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49" w:rsidRPr="00CA149F" w:rsidRDefault="00650EF9" w:rsidP="000C1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9F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:rsidR="00DC3BF5" w:rsidRPr="00CD2B4D" w:rsidRDefault="00DC3BF5" w:rsidP="00DC3BF5">
      <w:pPr>
        <w:spacing w:after="0" w:line="240" w:lineRule="auto"/>
        <w:jc w:val="center"/>
        <w:rPr>
          <w:rFonts w:ascii="Times New Roman" w:hAnsi="Times New Roman"/>
          <w:color w:val="444455"/>
          <w:sz w:val="20"/>
          <w:szCs w:val="20"/>
          <w:shd w:val="clear" w:color="auto" w:fill="FFFFFF"/>
        </w:rPr>
      </w:pPr>
    </w:p>
    <w:p w:rsidR="00DC3BF5" w:rsidRPr="00CD2B4D" w:rsidRDefault="00DC3BF5" w:rsidP="00DC3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CD2B4D">
        <w:rPr>
          <w:rFonts w:ascii="Times New Roman" w:hAnsi="Times New Roman"/>
          <w:b/>
          <w:sz w:val="24"/>
          <w:szCs w:val="24"/>
          <w:lang w:eastAsia="x-none"/>
        </w:rPr>
        <w:t xml:space="preserve">И. О. Фамилия </w:t>
      </w:r>
      <w:r w:rsidRPr="00CD2B4D">
        <w:rPr>
          <w:rStyle w:val="a8"/>
          <w:rFonts w:ascii="Times New Roman" w:hAnsi="Times New Roman"/>
          <w:sz w:val="24"/>
          <w:szCs w:val="24"/>
        </w:rPr>
        <w:t>1</w:t>
      </w:r>
      <w:r w:rsidRPr="00CD2B4D">
        <w:rPr>
          <w:rFonts w:ascii="Times New Roman" w:hAnsi="Times New Roman"/>
          <w:b/>
          <w:sz w:val="24"/>
          <w:szCs w:val="24"/>
          <w:lang w:eastAsia="x-none"/>
        </w:rPr>
        <w:t>*, И. О. Фамилия</w:t>
      </w:r>
      <w:r w:rsidRPr="00CD2B4D">
        <w:rPr>
          <w:rStyle w:val="a8"/>
          <w:rFonts w:ascii="Times New Roman" w:hAnsi="Times New Roman"/>
          <w:sz w:val="24"/>
          <w:szCs w:val="24"/>
        </w:rPr>
        <w:t>2…</w:t>
      </w:r>
    </w:p>
    <w:p w:rsidR="00DC3BF5" w:rsidRPr="00CD2B4D" w:rsidRDefault="00DC3BF5" w:rsidP="00DC3B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CD2B4D">
        <w:rPr>
          <w:rStyle w:val="a8"/>
          <w:rFonts w:ascii="Times New Roman" w:hAnsi="Times New Roman"/>
          <w:sz w:val="24"/>
          <w:szCs w:val="24"/>
        </w:rPr>
        <w:t>1</w:t>
      </w:r>
      <w:r w:rsidRPr="00CD2B4D">
        <w:rPr>
          <w:rFonts w:ascii="Times New Roman" w:hAnsi="Times New Roman"/>
          <w:sz w:val="24"/>
          <w:szCs w:val="24"/>
          <w:lang w:eastAsia="x-none"/>
        </w:rPr>
        <w:t>Место работы</w:t>
      </w:r>
      <w:r>
        <w:rPr>
          <w:rFonts w:ascii="Times New Roman" w:hAnsi="Times New Roman"/>
          <w:sz w:val="24"/>
          <w:szCs w:val="24"/>
          <w:lang w:eastAsia="x-none"/>
        </w:rPr>
        <w:t xml:space="preserve"> / учебы</w:t>
      </w:r>
      <w:r w:rsidRPr="00CD2B4D">
        <w:rPr>
          <w:rFonts w:ascii="Times New Roman" w:hAnsi="Times New Roman"/>
          <w:sz w:val="24"/>
          <w:szCs w:val="24"/>
          <w:lang w:eastAsia="x-none"/>
        </w:rPr>
        <w:t xml:space="preserve"> первого автора, Город, Страна</w:t>
      </w:r>
    </w:p>
    <w:p w:rsidR="00DC3BF5" w:rsidRPr="00CD2B4D" w:rsidRDefault="00443F23" w:rsidP="00DC3B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  <w:hyperlink r:id="rId5" w:history="1">
        <w:r w:rsidR="00DC3BF5" w:rsidRPr="00CD2B4D">
          <w:rPr>
            <w:rStyle w:val="a3"/>
            <w:rFonts w:ascii="Times New Roman" w:hAnsi="Times New Roman"/>
            <w:sz w:val="24"/>
            <w:szCs w:val="24"/>
            <w:lang w:eastAsia="x-none"/>
          </w:rPr>
          <w:t>*электронный адрес</w:t>
        </w:r>
      </w:hyperlink>
    </w:p>
    <w:p w:rsidR="00DC3BF5" w:rsidRPr="00CD2B4D" w:rsidRDefault="00DC3BF5" w:rsidP="00DC3B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CD2B4D">
        <w:rPr>
          <w:rStyle w:val="a8"/>
          <w:rFonts w:ascii="Times New Roman" w:hAnsi="Times New Roman"/>
          <w:sz w:val="24"/>
          <w:szCs w:val="24"/>
        </w:rPr>
        <w:t>2</w:t>
      </w:r>
      <w:r w:rsidRPr="00CD2B4D">
        <w:rPr>
          <w:rFonts w:ascii="Times New Roman" w:hAnsi="Times New Roman"/>
          <w:sz w:val="24"/>
          <w:szCs w:val="24"/>
          <w:lang w:eastAsia="x-none"/>
        </w:rPr>
        <w:t>Место работы второго автора, Город, Страна</w:t>
      </w:r>
    </w:p>
    <w:p w:rsidR="00E91D5F" w:rsidRPr="00BD4D18" w:rsidRDefault="00E91D5F" w:rsidP="005C259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D4D18">
        <w:rPr>
          <w:rFonts w:ascii="Times New Roman" w:hAnsi="Times New Roman" w:cs="Times New Roman"/>
          <w:i/>
          <w:color w:val="FF0000"/>
          <w:sz w:val="24"/>
          <w:szCs w:val="24"/>
        </w:rPr>
        <w:t>* - автор, ответственный за переписку</w:t>
      </w:r>
    </w:p>
    <w:p w:rsidR="005C259A" w:rsidRDefault="005C259A" w:rsidP="005C2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708" w:rsidRDefault="002A5708" w:rsidP="005C2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D4D18" w:rsidRPr="008B6E65" w:rsidRDefault="008B6E65" w:rsidP="00B03768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B6E65">
        <w:rPr>
          <w:rFonts w:ascii="Times New Roman" w:hAnsi="Times New Roman" w:cs="Times New Roman"/>
          <w:sz w:val="24"/>
          <w:szCs w:val="24"/>
        </w:rPr>
        <w:t>тавится научная проблема</w:t>
      </w:r>
      <w:r w:rsidR="00C07E48">
        <w:rPr>
          <w:rFonts w:ascii="Times New Roman" w:hAnsi="Times New Roman" w:cs="Times New Roman"/>
          <w:sz w:val="24"/>
          <w:szCs w:val="24"/>
        </w:rPr>
        <w:t xml:space="preserve"> и</w:t>
      </w:r>
      <w:r w:rsidRPr="008B6E65">
        <w:rPr>
          <w:rFonts w:ascii="Times New Roman" w:hAnsi="Times New Roman" w:cs="Times New Roman"/>
          <w:sz w:val="24"/>
          <w:szCs w:val="24"/>
        </w:rPr>
        <w:t xml:space="preserve"> занимаемый про</w:t>
      </w:r>
      <w:r>
        <w:rPr>
          <w:rFonts w:ascii="Times New Roman" w:hAnsi="Times New Roman" w:cs="Times New Roman"/>
          <w:sz w:val="24"/>
          <w:szCs w:val="24"/>
        </w:rPr>
        <w:t xml:space="preserve">бел в </w:t>
      </w:r>
      <w:r w:rsidR="004B294B" w:rsidRPr="00DF606C">
        <w:rPr>
          <w:rFonts w:ascii="Times New Roman" w:hAnsi="Times New Roman" w:cs="Times New Roman"/>
          <w:sz w:val="24"/>
          <w:szCs w:val="24"/>
        </w:rPr>
        <w:t>существующем</w:t>
      </w:r>
      <w:r w:rsidR="00DF606C" w:rsidRPr="00DF606C">
        <w:rPr>
          <w:rFonts w:ascii="Times New Roman" w:hAnsi="Times New Roman" w:cs="Times New Roman"/>
          <w:sz w:val="24"/>
          <w:szCs w:val="24"/>
        </w:rPr>
        <w:t xml:space="preserve"> </w:t>
      </w:r>
      <w:r w:rsidR="00C07E48">
        <w:rPr>
          <w:rFonts w:ascii="Times New Roman" w:hAnsi="Times New Roman" w:cs="Times New Roman"/>
          <w:sz w:val="24"/>
          <w:szCs w:val="24"/>
        </w:rPr>
        <w:t>знании</w:t>
      </w:r>
      <w:r w:rsidR="00C07E48" w:rsidRPr="004C56A1">
        <w:rPr>
          <w:rFonts w:ascii="Times New Roman" w:hAnsi="Times New Roman" w:cs="Times New Roman"/>
          <w:sz w:val="24"/>
          <w:szCs w:val="24"/>
        </w:rPr>
        <w:t>.</w:t>
      </w:r>
      <w:r w:rsidRPr="004C56A1">
        <w:rPr>
          <w:rFonts w:ascii="Times New Roman" w:hAnsi="Times New Roman" w:cs="Times New Roman"/>
          <w:sz w:val="24"/>
          <w:szCs w:val="24"/>
        </w:rPr>
        <w:t xml:space="preserve"> </w:t>
      </w:r>
      <w:r w:rsidR="00C07E48" w:rsidRPr="004C56A1">
        <w:rPr>
          <w:rFonts w:ascii="Times New Roman" w:hAnsi="Times New Roman" w:cs="Times New Roman"/>
          <w:sz w:val="24"/>
          <w:szCs w:val="24"/>
        </w:rPr>
        <w:t>Цель</w:t>
      </w:r>
      <w:r w:rsidR="004C56A1" w:rsidRPr="004C56A1">
        <w:rPr>
          <w:rFonts w:ascii="Times New Roman" w:hAnsi="Times New Roman" w:cs="Times New Roman"/>
          <w:sz w:val="24"/>
          <w:szCs w:val="24"/>
        </w:rPr>
        <w:t xml:space="preserve"> статьи</w:t>
      </w:r>
      <w:r w:rsidRPr="004C56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8B6E65">
        <w:rPr>
          <w:rFonts w:ascii="Times New Roman" w:hAnsi="Times New Roman" w:cs="Times New Roman"/>
          <w:sz w:val="24"/>
          <w:szCs w:val="24"/>
        </w:rPr>
        <w:t>аются сведения об объекте и последовательности в</w:t>
      </w:r>
      <w:r>
        <w:rPr>
          <w:rFonts w:ascii="Times New Roman" w:hAnsi="Times New Roman" w:cs="Times New Roman"/>
          <w:sz w:val="24"/>
          <w:szCs w:val="24"/>
        </w:rPr>
        <w:t>ыполнения исследования (кратко).</w:t>
      </w:r>
      <w:r w:rsidRPr="008B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B6E65">
        <w:rPr>
          <w:rFonts w:ascii="Times New Roman" w:hAnsi="Times New Roman" w:cs="Times New Roman"/>
          <w:sz w:val="24"/>
          <w:szCs w:val="24"/>
        </w:rPr>
        <w:t>риводятся конкретные ав</w:t>
      </w:r>
      <w:r>
        <w:rPr>
          <w:rFonts w:ascii="Times New Roman" w:hAnsi="Times New Roman" w:cs="Times New Roman"/>
          <w:sz w:val="24"/>
          <w:szCs w:val="24"/>
        </w:rPr>
        <w:t>торские результаты исследования.</w:t>
      </w:r>
      <w:r w:rsidRPr="008B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6E65">
        <w:rPr>
          <w:rFonts w:ascii="Times New Roman" w:hAnsi="Times New Roman" w:cs="Times New Roman"/>
          <w:sz w:val="24"/>
          <w:szCs w:val="24"/>
        </w:rPr>
        <w:t xml:space="preserve">казываются основные </w:t>
      </w:r>
      <w:r>
        <w:rPr>
          <w:rFonts w:ascii="Times New Roman" w:hAnsi="Times New Roman" w:cs="Times New Roman"/>
          <w:sz w:val="24"/>
          <w:szCs w:val="24"/>
        </w:rPr>
        <w:t>выводы</w:t>
      </w:r>
      <w:r w:rsidRPr="008B6E65">
        <w:rPr>
          <w:rFonts w:ascii="Times New Roman" w:hAnsi="Times New Roman" w:cs="Times New Roman"/>
          <w:sz w:val="24"/>
          <w:szCs w:val="24"/>
        </w:rPr>
        <w:t>, применение</w:t>
      </w:r>
      <w:r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8B6E65">
        <w:rPr>
          <w:rFonts w:ascii="Times New Roman" w:hAnsi="Times New Roman" w:cs="Times New Roman"/>
          <w:sz w:val="24"/>
          <w:szCs w:val="24"/>
        </w:rPr>
        <w:t xml:space="preserve"> в реальной практике и перспективы исследования.</w:t>
      </w:r>
    </w:p>
    <w:p w:rsidR="00BD4D18" w:rsidRPr="00E007EC" w:rsidRDefault="00BD4D18" w:rsidP="00B03768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007E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Аннотация состоит из одного параграфа без отступов, который суммирует ключевые моменты рукописи в </w:t>
      </w:r>
      <w:r w:rsidR="008B6E65" w:rsidRPr="00CA038C"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="00CB2207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="008B6E65" w:rsidRPr="00CA038C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Pr="00CA038C">
        <w:rPr>
          <w:rFonts w:ascii="Times New Roman" w:hAnsi="Times New Roman" w:cs="Times New Roman"/>
          <w:b/>
          <w:i/>
          <w:color w:val="FF0000"/>
          <w:sz w:val="24"/>
          <w:szCs w:val="24"/>
        </w:rPr>
        <w:t>-</w:t>
      </w:r>
      <w:r w:rsidR="00CB2207">
        <w:rPr>
          <w:rFonts w:ascii="Times New Roman" w:hAnsi="Times New Roman" w:cs="Times New Roman"/>
          <w:b/>
          <w:i/>
          <w:color w:val="FF0000"/>
          <w:sz w:val="24"/>
          <w:szCs w:val="24"/>
        </w:rPr>
        <w:t>15</w:t>
      </w:r>
      <w:r w:rsidRPr="00CA038C">
        <w:rPr>
          <w:rFonts w:ascii="Times New Roman" w:hAnsi="Times New Roman" w:cs="Times New Roman"/>
          <w:b/>
          <w:i/>
          <w:color w:val="FF0000"/>
          <w:sz w:val="24"/>
          <w:szCs w:val="24"/>
        </w:rPr>
        <w:t>0 слов</w:t>
      </w:r>
      <w:r w:rsidRPr="00E007EC">
        <w:rPr>
          <w:rFonts w:ascii="Times New Roman" w:hAnsi="Times New Roman" w:cs="Times New Roman"/>
          <w:i/>
          <w:color w:val="FF0000"/>
          <w:sz w:val="24"/>
          <w:szCs w:val="24"/>
        </w:rPr>
        <w:t>. Текст долж</w:t>
      </w:r>
      <w:r w:rsidR="005C259A">
        <w:rPr>
          <w:rFonts w:ascii="Times New Roman" w:hAnsi="Times New Roman" w:cs="Times New Roman"/>
          <w:i/>
          <w:color w:val="FF0000"/>
          <w:sz w:val="24"/>
          <w:szCs w:val="24"/>
        </w:rPr>
        <w:t>ен</w:t>
      </w:r>
      <w:r w:rsidRPr="00E007E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быть точным, легко читаемым и кратким. </w:t>
      </w:r>
      <w:r w:rsidR="005C259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Предложения аннотации </w:t>
      </w:r>
      <w:r w:rsidR="005C259A" w:rsidRPr="004B294B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 должны повторяться</w:t>
      </w:r>
      <w:r w:rsidR="005C259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из основного текста.</w:t>
      </w:r>
    </w:p>
    <w:p w:rsidR="005C259A" w:rsidRDefault="005C259A" w:rsidP="005C2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649" w:rsidRDefault="00BD4D18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7EC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BD4D18">
        <w:rPr>
          <w:rFonts w:ascii="Times New Roman" w:hAnsi="Times New Roman" w:cs="Times New Roman"/>
          <w:sz w:val="24"/>
          <w:szCs w:val="24"/>
        </w:rPr>
        <w:t xml:space="preserve">: </w:t>
      </w:r>
      <w:r w:rsidRPr="00DC3BF5">
        <w:rPr>
          <w:rFonts w:ascii="Times New Roman" w:hAnsi="Times New Roman" w:cs="Times New Roman"/>
          <w:sz w:val="24"/>
          <w:szCs w:val="24"/>
          <w:shd w:val="clear" w:color="auto" w:fill="E7E6E6" w:themeFill="background2"/>
        </w:rPr>
        <w:t xml:space="preserve">от 5 до </w:t>
      </w:r>
      <w:r w:rsidR="00D71CEA">
        <w:rPr>
          <w:rFonts w:ascii="Times New Roman" w:hAnsi="Times New Roman" w:cs="Times New Roman"/>
          <w:sz w:val="24"/>
          <w:szCs w:val="24"/>
          <w:shd w:val="clear" w:color="auto" w:fill="E7E6E6" w:themeFill="background2"/>
        </w:rPr>
        <w:t>7</w:t>
      </w:r>
      <w:r w:rsidRPr="00DC3BF5">
        <w:rPr>
          <w:rFonts w:ascii="Times New Roman" w:hAnsi="Times New Roman" w:cs="Times New Roman"/>
          <w:sz w:val="24"/>
          <w:szCs w:val="24"/>
          <w:shd w:val="clear" w:color="auto" w:fill="E7E6E6" w:themeFill="background2"/>
        </w:rPr>
        <w:t xml:space="preserve"> ключевых слов, разделенных запятыми, после записи всех ключевых слов точка не ставится</w:t>
      </w:r>
    </w:p>
    <w:p w:rsidR="00C07E48" w:rsidRDefault="00C07E48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207" w:rsidRPr="003C0530" w:rsidRDefault="00CB2207" w:rsidP="00CB22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 xml:space="preserve">Благодарности / Финансирование </w:t>
      </w:r>
      <w:r w:rsidRPr="003C0530">
        <w:rPr>
          <w:rFonts w:ascii="Times New Roman" w:hAnsi="Times New Roman" w:cs="Times New Roman"/>
          <w:color w:val="FF0000"/>
          <w:sz w:val="24"/>
          <w:szCs w:val="24"/>
        </w:rPr>
        <w:t>(при необходимости)</w:t>
      </w:r>
    </w:p>
    <w:p w:rsidR="00CB2207" w:rsidRDefault="00CB2207" w:rsidP="00DC3BF5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Перечисляются лица, организации, фонды и т.д., которые оказали какую-либо помощь автору(</w:t>
      </w:r>
      <w:proofErr w:type="spellStart"/>
      <w:r w:rsidRPr="003C053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C0530">
        <w:rPr>
          <w:rFonts w:ascii="Times New Roman" w:hAnsi="Times New Roman" w:cs="Times New Roman"/>
          <w:sz w:val="24"/>
          <w:szCs w:val="24"/>
        </w:rPr>
        <w:t>) в проведении исследования</w:t>
      </w:r>
    </w:p>
    <w:p w:rsidR="00CB2207" w:rsidRDefault="00CB2207" w:rsidP="00CB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E48" w:rsidRDefault="00C07E48" w:rsidP="00E055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Далее указываются м</w:t>
      </w:r>
      <w:r w:rsidRPr="003420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етаданные на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качественном </w:t>
      </w:r>
      <w:r w:rsidRPr="003420D4">
        <w:rPr>
          <w:rFonts w:ascii="Times New Roman" w:hAnsi="Times New Roman" w:cs="Times New Roman"/>
          <w:i/>
          <w:color w:val="FF0000"/>
          <w:sz w:val="24"/>
          <w:szCs w:val="24"/>
        </w:rPr>
        <w:t>английском языке</w:t>
      </w:r>
      <w:r w:rsidR="00E05591" w:rsidRPr="00E055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05591"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Перевод </w:t>
      </w:r>
      <w:r w:rsidR="00E05591" w:rsidRPr="003C0530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 должен быть калькой</w:t>
      </w:r>
      <w:r w:rsidR="00E05591"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русского языка.</w:t>
      </w:r>
    </w:p>
    <w:p w:rsidR="00C07E48" w:rsidRPr="00650EF9" w:rsidRDefault="00650EF9" w:rsidP="00C07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EF9">
        <w:rPr>
          <w:rFonts w:ascii="Times New Roman" w:hAnsi="Times New Roman" w:cs="Times New Roman"/>
          <w:b/>
          <w:sz w:val="28"/>
          <w:szCs w:val="28"/>
          <w:lang w:val="en-US"/>
        </w:rPr>
        <w:t>TITLE</w:t>
      </w:r>
      <w:r w:rsidRPr="006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EF9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6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EF9">
        <w:rPr>
          <w:rFonts w:ascii="Times New Roman" w:hAnsi="Times New Roman" w:cs="Times New Roman"/>
          <w:b/>
          <w:sz w:val="28"/>
          <w:szCs w:val="28"/>
          <w:lang w:val="en-US"/>
        </w:rPr>
        <w:t>ARTICLE</w:t>
      </w:r>
    </w:p>
    <w:p w:rsidR="00C07E48" w:rsidRPr="00DC3BF5" w:rsidRDefault="00DC3BF5" w:rsidP="00C0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авторах на английском языке</w:t>
      </w:r>
    </w:p>
    <w:p w:rsidR="00C07E48" w:rsidRPr="00DC3BF5" w:rsidRDefault="00C07E48" w:rsidP="00C0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E48" w:rsidRPr="00933282" w:rsidRDefault="002A5708" w:rsidP="00C07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6A1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C07E48" w:rsidRPr="00933282" w:rsidRDefault="00C07E48" w:rsidP="004C5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32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9332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Text. Text</w:t>
      </w:r>
      <w:r w:rsidRPr="003420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40B2" w:rsidRPr="00374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7E48" w:rsidRPr="00E834AE" w:rsidRDefault="00C07E48" w:rsidP="00C07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E834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E83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E834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</w:p>
    <w:p w:rsidR="00C07E48" w:rsidRDefault="00C07E48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2207" w:rsidRPr="00C24AF7" w:rsidRDefault="00CB2207" w:rsidP="00CB22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A3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  <w:r w:rsidRPr="00C24AF7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Funding</w:t>
      </w:r>
    </w:p>
    <w:p w:rsidR="00F5118A" w:rsidRPr="00C24AF7" w:rsidRDefault="00F5118A" w:rsidP="005C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6A1" w:rsidRPr="004C56A1" w:rsidRDefault="004C56A1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основном тексте желательно использовать структуру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IMRAD</w:t>
      </w:r>
      <w:r w:rsidRPr="004C56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(введение, методы, результаты, </w:t>
      </w:r>
      <w:r w:rsidR="009E1E3B">
        <w:rPr>
          <w:rFonts w:ascii="Times New Roman" w:hAnsi="Times New Roman" w:cs="Times New Roman"/>
          <w:color w:val="FF0000"/>
          <w:sz w:val="24"/>
          <w:szCs w:val="24"/>
        </w:rPr>
        <w:t xml:space="preserve">обсуждение 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выводы). Для теоретических / аналитических исследований </w:t>
      </w:r>
      <w:r w:rsidRPr="004C56A1">
        <w:rPr>
          <w:rFonts w:ascii="Times New Roman" w:hAnsi="Times New Roman" w:cs="Times New Roman"/>
          <w:color w:val="FF0000"/>
          <w:sz w:val="24"/>
          <w:szCs w:val="24"/>
        </w:rPr>
        <w:t xml:space="preserve">текст </w:t>
      </w:r>
      <w:r w:rsidR="009E1E3B">
        <w:rPr>
          <w:rFonts w:ascii="Times New Roman" w:hAnsi="Times New Roman" w:cs="Times New Roman"/>
          <w:color w:val="FF0000"/>
          <w:sz w:val="24"/>
          <w:szCs w:val="24"/>
        </w:rPr>
        <w:t xml:space="preserve">должен содержать введение, далее текст </w:t>
      </w:r>
      <w:r w:rsidRPr="004C56A1">
        <w:rPr>
          <w:rFonts w:ascii="Times New Roman" w:hAnsi="Times New Roman" w:cs="Times New Roman"/>
          <w:color w:val="FF0000"/>
          <w:sz w:val="24"/>
          <w:szCs w:val="24"/>
        </w:rPr>
        <w:t xml:space="preserve">должен быть разделен на логические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тематические </w:t>
      </w:r>
      <w:r w:rsidRPr="004C56A1">
        <w:rPr>
          <w:rFonts w:ascii="Times New Roman" w:hAnsi="Times New Roman" w:cs="Times New Roman"/>
          <w:color w:val="FF0000"/>
          <w:sz w:val="24"/>
          <w:szCs w:val="24"/>
        </w:rPr>
        <w:t>подразделы с заголовками</w:t>
      </w:r>
      <w:r w:rsidR="009E1E3B">
        <w:rPr>
          <w:rFonts w:ascii="Times New Roman" w:hAnsi="Times New Roman" w:cs="Times New Roman"/>
          <w:color w:val="FF0000"/>
          <w:sz w:val="24"/>
          <w:szCs w:val="24"/>
        </w:rPr>
        <w:t>, в конце заключение</w:t>
      </w:r>
      <w:r w:rsidRPr="004C56A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007EC" w:rsidRDefault="00E007EC" w:rsidP="00E007E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007EC" w:rsidRPr="001A5C64" w:rsidRDefault="00650EF9" w:rsidP="00650EF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5C64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="004C56A1" w:rsidRPr="001A5C64">
        <w:rPr>
          <w:rFonts w:ascii="Times New Roman" w:hAnsi="Times New Roman" w:cs="Times New Roman"/>
          <w:b/>
          <w:color w:val="FF0000"/>
          <w:sz w:val="24"/>
          <w:szCs w:val="24"/>
        </w:rPr>
        <w:t>(обязательно)</w:t>
      </w:r>
    </w:p>
    <w:p w:rsidR="009E1E3B" w:rsidRPr="009E1E3B" w:rsidRDefault="009E1E3B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E3B">
        <w:rPr>
          <w:rFonts w:ascii="Times New Roman" w:hAnsi="Times New Roman" w:cs="Times New Roman"/>
          <w:sz w:val="24"/>
          <w:szCs w:val="24"/>
        </w:rPr>
        <w:t>Раздел должен начинаться с общего введения в область исследования. Укажите, почему исследуемый вопрос актуален и значим. Опишите текущую ситуацию или состояние области, чтобы читатели понимали контекст вашего исследования.</w:t>
      </w:r>
    </w:p>
    <w:p w:rsidR="009E1E3B" w:rsidRPr="009E1E3B" w:rsidRDefault="009E1E3B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E3B">
        <w:rPr>
          <w:rFonts w:ascii="Times New Roman" w:hAnsi="Times New Roman" w:cs="Times New Roman"/>
          <w:sz w:val="24"/>
          <w:szCs w:val="24"/>
        </w:rPr>
        <w:t xml:space="preserve">Приведите краткое резюме существующих трендов и подходов исследований, относящихся к вашей теме. Просто перечислять авторов, которые занимаются текущим исследованием, не стоит. Любой источник, который вы цитируете в своей статье, должен иметь в тексте ссылку []. Цитирование отсылает читателя к первоисточнику и позволяет подробно ознакомить с основополагающими идеями научной работы. Представленный анализ литературы по теме должен помочь читателю увидеть пробел в существующем </w:t>
      </w:r>
      <w:r w:rsidRPr="009E1E3B">
        <w:rPr>
          <w:rFonts w:ascii="Times New Roman" w:hAnsi="Times New Roman" w:cs="Times New Roman"/>
          <w:sz w:val="24"/>
          <w:szCs w:val="24"/>
        </w:rPr>
        <w:lastRenderedPageBreak/>
        <w:t>знании, который автор и собирается заполнить своим исследованием. Подчеркните недостатки или пробелы в литературе, которые ваше исследование стремится восполнить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E3B" w:rsidRPr="009E1E3B" w:rsidRDefault="009E1E3B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938">
        <w:rPr>
          <w:rFonts w:ascii="Times New Roman" w:hAnsi="Times New Roman" w:cs="Times New Roman"/>
          <w:sz w:val="24"/>
          <w:szCs w:val="24"/>
          <w:highlight w:val="yellow"/>
        </w:rPr>
        <w:t xml:space="preserve">В конце введения четко сформулируйте </w:t>
      </w:r>
      <w:r w:rsidRPr="0007293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цель</w:t>
      </w:r>
      <w:r w:rsidRPr="00072938">
        <w:rPr>
          <w:rFonts w:ascii="Times New Roman" w:hAnsi="Times New Roman" w:cs="Times New Roman"/>
          <w:sz w:val="24"/>
          <w:szCs w:val="24"/>
          <w:highlight w:val="yellow"/>
        </w:rPr>
        <w:t xml:space="preserve"> вашего исследования</w:t>
      </w:r>
      <w:r w:rsidRPr="009E1E3B">
        <w:rPr>
          <w:rFonts w:ascii="Times New Roman" w:hAnsi="Times New Roman" w:cs="Times New Roman"/>
          <w:sz w:val="24"/>
          <w:szCs w:val="24"/>
        </w:rPr>
        <w:t xml:space="preserve">.  Опишите, какие конкретные задачи будут поставлены для достижения указанной цели. </w:t>
      </w:r>
    </w:p>
    <w:p w:rsidR="005151FA" w:rsidRDefault="005151FA" w:rsidP="00515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1FA" w:rsidRPr="001A5C64" w:rsidRDefault="00650EF9" w:rsidP="00650EF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C64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:rsidR="005151FA" w:rsidRDefault="005151FA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1FA">
        <w:rPr>
          <w:rFonts w:ascii="Times New Roman" w:hAnsi="Times New Roman" w:cs="Times New Roman"/>
          <w:sz w:val="24"/>
          <w:szCs w:val="24"/>
        </w:rPr>
        <w:t>Все используемые автором методы, методики и процедуры должны бы</w:t>
      </w:r>
      <w:r w:rsidR="009E1E3B">
        <w:rPr>
          <w:rFonts w:ascii="Times New Roman" w:hAnsi="Times New Roman" w:cs="Times New Roman"/>
          <w:sz w:val="24"/>
          <w:szCs w:val="24"/>
        </w:rPr>
        <w:t>ть описаны максимально подробно</w:t>
      </w:r>
      <w:r w:rsidRPr="005151FA">
        <w:rPr>
          <w:rFonts w:ascii="Times New Roman" w:hAnsi="Times New Roman" w:cs="Times New Roman"/>
          <w:sz w:val="24"/>
          <w:szCs w:val="24"/>
        </w:rPr>
        <w:t xml:space="preserve">. </w:t>
      </w:r>
      <w:r w:rsidR="00A778B0" w:rsidRPr="00A778B0">
        <w:rPr>
          <w:rFonts w:ascii="Times New Roman" w:hAnsi="Times New Roman" w:cs="Times New Roman"/>
          <w:sz w:val="24"/>
          <w:szCs w:val="24"/>
        </w:rPr>
        <w:t>Методы, опубликованные ранее, должны сопровождаться ссылками</w:t>
      </w:r>
      <w:r w:rsidR="00A778B0">
        <w:rPr>
          <w:rFonts w:ascii="Times New Roman" w:hAnsi="Times New Roman" w:cs="Times New Roman"/>
          <w:sz w:val="24"/>
          <w:szCs w:val="24"/>
        </w:rPr>
        <w:t xml:space="preserve">. </w:t>
      </w:r>
      <w:r w:rsidRPr="005151FA">
        <w:rPr>
          <w:rFonts w:ascii="Times New Roman" w:hAnsi="Times New Roman" w:cs="Times New Roman"/>
          <w:sz w:val="24"/>
          <w:szCs w:val="24"/>
        </w:rPr>
        <w:t>Если использованные методы широко применяются в мировой практике, то достаточно их упомянуть (в случае модификации авторами существующих методик, параметры модификации должны быть описаны подробно, а причины и характер модификации - пояснены). Если данные методы являются авторскими, то они должны сопровождаться подробным описанием и обоснованием.</w:t>
      </w:r>
    </w:p>
    <w:p w:rsidR="001A5C64" w:rsidRDefault="001A5C64" w:rsidP="00DC3BF5">
      <w:pPr>
        <w:pStyle w:val="2"/>
        <w:shd w:val="clear" w:color="auto" w:fill="E7E6E6" w:themeFill="background2"/>
        <w:spacing w:before="0"/>
        <w:jc w:val="both"/>
        <w:rPr>
          <w:rFonts w:cs="Times New Roman"/>
          <w:szCs w:val="24"/>
          <w:lang w:val="ru-RU"/>
        </w:rPr>
      </w:pPr>
    </w:p>
    <w:p w:rsidR="009E1E3B" w:rsidRPr="001A5C64" w:rsidRDefault="009E1E3B" w:rsidP="00650EF9">
      <w:pPr>
        <w:pStyle w:val="2"/>
        <w:shd w:val="clear" w:color="auto" w:fill="FFFFFF" w:themeFill="background1"/>
        <w:spacing w:before="0"/>
        <w:jc w:val="both"/>
        <w:rPr>
          <w:rFonts w:cs="Times New Roman"/>
          <w:i/>
          <w:szCs w:val="24"/>
          <w:lang w:val="ru-RU"/>
        </w:rPr>
      </w:pPr>
      <w:r w:rsidRPr="001A5C64">
        <w:rPr>
          <w:rFonts w:cs="Times New Roman"/>
          <w:i/>
          <w:szCs w:val="24"/>
          <w:lang w:val="ru-RU"/>
        </w:rPr>
        <w:t>Материалы</w:t>
      </w:r>
    </w:p>
    <w:p w:rsidR="009E1E3B" w:rsidRPr="00CA149F" w:rsidRDefault="009E1E3B" w:rsidP="00DC3BF5">
      <w:pPr>
        <w:shd w:val="clear" w:color="auto" w:fill="E7E6E6" w:themeFill="background2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</w:pP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Укажите все используемые материалы, включая:</w:t>
      </w:r>
    </w:p>
    <w:p w:rsidR="001A5C64" w:rsidRPr="00CA149F" w:rsidRDefault="009E1E3B" w:rsidP="00DC3BF5">
      <w:pPr>
        <w:shd w:val="clear" w:color="auto" w:fill="E7E6E6" w:themeFill="background2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</w:pP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 xml:space="preserve">- </w:t>
      </w:r>
      <w:r w:rsidRPr="00CA149F">
        <w:rPr>
          <w:rStyle w:val="a7"/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Оборудование</w:t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: название, модель, производитель и спецификации.</w:t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br/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 xml:space="preserve">     - </w:t>
      </w:r>
      <w:r w:rsidRPr="00CA149F">
        <w:rPr>
          <w:rStyle w:val="a7"/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Реактивы и препараты</w:t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: полные наименования, производители и концентрации, если применимо.</w:t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br/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 xml:space="preserve">     - </w:t>
      </w:r>
      <w:r w:rsidRPr="00CA149F">
        <w:rPr>
          <w:rStyle w:val="a7"/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Объекты исследования</w:t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: описание исследуемых образцов (например, виды растений, животных или клеток, их возраст, пол и условия содержания),</w:t>
      </w:r>
      <w:r w:rsidR="001A5C64"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</w:p>
    <w:p w:rsidR="009E1E3B" w:rsidRDefault="001A5C64" w:rsidP="00DC3BF5">
      <w:pPr>
        <w:shd w:val="clear" w:color="auto" w:fill="E7E6E6" w:themeFill="background2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 xml:space="preserve">- </w:t>
      </w:r>
      <w:r w:rsidRPr="00CA149F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Статистические данные</w:t>
      </w:r>
      <w:r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: по каким областям, за какой период времени и т.п</w:t>
      </w:r>
      <w:r w:rsidR="009E1E3B" w:rsidRPr="00CA149F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  <w:t>.</w:t>
      </w:r>
    </w:p>
    <w:p w:rsidR="001A5C64" w:rsidRPr="003C0530" w:rsidRDefault="001A5C64" w:rsidP="00DC3BF5">
      <w:pPr>
        <w:shd w:val="clear" w:color="auto" w:fill="E7E6E6" w:themeFill="background2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5C64" w:rsidRPr="001A5C64" w:rsidRDefault="001A5C64" w:rsidP="00650EF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b/>
          <w:i/>
          <w:sz w:val="24"/>
          <w:szCs w:val="24"/>
        </w:rPr>
        <w:t>Методы</w:t>
      </w:r>
      <w:r w:rsidRPr="001A5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C64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sz w:val="24"/>
          <w:szCs w:val="24"/>
        </w:rPr>
        <w:t>Здесь вы описываете последовательность ваших действий с указанными выше материалами/данными.</w:t>
      </w:r>
    </w:p>
    <w:p w:rsidR="001A5C64" w:rsidRPr="001A5C64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b/>
          <w:sz w:val="24"/>
          <w:szCs w:val="24"/>
        </w:rPr>
        <w:t>Подходы и методики</w:t>
      </w:r>
      <w:r w:rsidRPr="001A5C64">
        <w:rPr>
          <w:rFonts w:ascii="Times New Roman" w:hAnsi="Times New Roman" w:cs="Times New Roman"/>
          <w:sz w:val="24"/>
          <w:szCs w:val="24"/>
        </w:rPr>
        <w:t>: Назовите общие научные подходы (системный, сравнительный, статистический) и конкретные методики (например, хроматография, метод глубинного интервью, экономико-статистический анализ).</w:t>
      </w:r>
    </w:p>
    <w:p w:rsidR="001A5C64" w:rsidRPr="001A5C64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Pr="001A5C64">
        <w:rPr>
          <w:rFonts w:ascii="Times New Roman" w:hAnsi="Times New Roman" w:cs="Times New Roman"/>
          <w:sz w:val="24"/>
          <w:szCs w:val="24"/>
        </w:rPr>
        <w:t>(алгоритм): Пошагово опишите, что вы делали.</w:t>
      </w:r>
    </w:p>
    <w:p w:rsidR="001A5C64" w:rsidRPr="001A5C64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30">
        <w:rPr>
          <w:rFonts w:ascii="Times New Roman" w:hAnsi="Times New Roman" w:cs="Times New Roman"/>
          <w:sz w:val="24"/>
          <w:szCs w:val="24"/>
          <w:u w:val="single"/>
        </w:rPr>
        <w:t>Для эксперимента</w:t>
      </w:r>
      <w:r w:rsidRPr="001A5C64">
        <w:rPr>
          <w:rFonts w:ascii="Times New Roman" w:hAnsi="Times New Roman" w:cs="Times New Roman"/>
          <w:sz w:val="24"/>
          <w:szCs w:val="24"/>
        </w:rPr>
        <w:t>: «Образцы взвешивали, помещали в термостат при температуре 37°C на 24 часа, после чего проводили...»</w:t>
      </w:r>
    </w:p>
    <w:p w:rsidR="001A5C64" w:rsidRPr="001A5C64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sz w:val="24"/>
          <w:szCs w:val="24"/>
          <w:u w:val="single"/>
        </w:rPr>
        <w:t>Для анализа текстов</w:t>
      </w:r>
      <w:r w:rsidRPr="001A5C64">
        <w:rPr>
          <w:rFonts w:ascii="Times New Roman" w:hAnsi="Times New Roman" w:cs="Times New Roman"/>
          <w:sz w:val="24"/>
          <w:szCs w:val="24"/>
        </w:rPr>
        <w:t>: «На первом этапе методом контент-анализа выявлялись ключевые темы. На втором этапе проводился дискурс-анализ для определения...»</w:t>
      </w:r>
    </w:p>
    <w:p w:rsidR="001A5C64" w:rsidRPr="001A5C64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sz w:val="24"/>
          <w:szCs w:val="24"/>
          <w:u w:val="single"/>
        </w:rPr>
        <w:t>Для экономического исследования</w:t>
      </w:r>
      <w:r w:rsidRPr="001A5C64">
        <w:rPr>
          <w:rFonts w:ascii="Times New Roman" w:hAnsi="Times New Roman" w:cs="Times New Roman"/>
          <w:sz w:val="24"/>
          <w:szCs w:val="24"/>
        </w:rPr>
        <w:t>: «С помощью метода корреляционно-регрессионного анализа оценивалось влияние факторов X, Y, Z на показатель А».</w:t>
      </w:r>
    </w:p>
    <w:p w:rsidR="001A5C64" w:rsidRPr="001A5C64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sz w:val="24"/>
          <w:szCs w:val="24"/>
          <w:u w:val="single"/>
        </w:rPr>
        <w:t>Условия и параметры</w:t>
      </w:r>
      <w:r w:rsidRPr="001A5C64">
        <w:rPr>
          <w:rFonts w:ascii="Times New Roman" w:hAnsi="Times New Roman" w:cs="Times New Roman"/>
          <w:sz w:val="24"/>
          <w:szCs w:val="24"/>
        </w:rPr>
        <w:t>: Укажите важные условия проведения работы (температура, длительность, объем выборки, ключевые слова для поиска).</w:t>
      </w:r>
    </w:p>
    <w:p w:rsidR="009E1E3B" w:rsidRDefault="001A5C64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C64">
        <w:rPr>
          <w:rFonts w:ascii="Times New Roman" w:hAnsi="Times New Roman" w:cs="Times New Roman"/>
          <w:sz w:val="24"/>
          <w:szCs w:val="24"/>
          <w:u w:val="single"/>
        </w:rPr>
        <w:t>Методы обработки данных</w:t>
      </w:r>
      <w:r w:rsidRPr="001A5C64">
        <w:rPr>
          <w:rFonts w:ascii="Times New Roman" w:hAnsi="Times New Roman" w:cs="Times New Roman"/>
          <w:sz w:val="24"/>
          <w:szCs w:val="24"/>
        </w:rPr>
        <w:t>: Опишите, как вы анализировали полученные результаты. Укажите программное обеспечение (</w:t>
      </w:r>
      <w:proofErr w:type="spellStart"/>
      <w:r w:rsidRPr="001A5C64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1A5C64">
        <w:rPr>
          <w:rFonts w:ascii="Times New Roman" w:hAnsi="Times New Roman" w:cs="Times New Roman"/>
          <w:sz w:val="24"/>
          <w:szCs w:val="24"/>
        </w:rPr>
        <w:t xml:space="preserve">, SPSS, STATISTICA, </w:t>
      </w:r>
      <w:proofErr w:type="spellStart"/>
      <w:r w:rsidRPr="001A5C64">
        <w:rPr>
          <w:rFonts w:ascii="Times New Roman" w:hAnsi="Times New Roman" w:cs="Times New Roman"/>
          <w:sz w:val="24"/>
          <w:szCs w:val="24"/>
        </w:rPr>
        <w:t>NVivo</w:t>
      </w:r>
      <w:proofErr w:type="spellEnd"/>
      <w:r w:rsidRPr="001A5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C64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A5C64">
        <w:rPr>
          <w:rFonts w:ascii="Times New Roman" w:hAnsi="Times New Roman" w:cs="Times New Roman"/>
          <w:sz w:val="24"/>
          <w:szCs w:val="24"/>
        </w:rPr>
        <w:t xml:space="preserve"> с указанием библиотек) и статистические методы (если применялись).</w:t>
      </w:r>
    </w:p>
    <w:p w:rsidR="00A778B0" w:rsidRDefault="00A778B0" w:rsidP="00A7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8B0" w:rsidRPr="00CA7579" w:rsidRDefault="00650EF9" w:rsidP="00650EF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579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A778B0" w:rsidRPr="00A778B0" w:rsidRDefault="00A778B0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8B0">
        <w:rPr>
          <w:rFonts w:ascii="Times New Roman" w:hAnsi="Times New Roman" w:cs="Times New Roman"/>
          <w:sz w:val="24"/>
          <w:szCs w:val="24"/>
        </w:rPr>
        <w:t>Цель раздела - представить основные данные и результаты ис</w:t>
      </w:r>
      <w:r>
        <w:rPr>
          <w:rFonts w:ascii="Times New Roman" w:hAnsi="Times New Roman" w:cs="Times New Roman"/>
          <w:sz w:val="24"/>
          <w:szCs w:val="24"/>
        </w:rPr>
        <w:t>следования</w:t>
      </w:r>
      <w:r w:rsidRPr="00A778B0">
        <w:rPr>
          <w:rFonts w:ascii="Times New Roman" w:hAnsi="Times New Roman" w:cs="Times New Roman"/>
          <w:sz w:val="24"/>
          <w:szCs w:val="24"/>
        </w:rPr>
        <w:t xml:space="preserve">. Здесь приводятся сгруппированные данные и результаты, максимально систематизированные и визуализированные (рисунки, таблицы и графики). Например, информация по полученным </w:t>
      </w:r>
      <w:r w:rsidR="00DF606C">
        <w:rPr>
          <w:rFonts w:ascii="Times New Roman" w:hAnsi="Times New Roman" w:cs="Times New Roman"/>
          <w:sz w:val="24"/>
          <w:szCs w:val="24"/>
        </w:rPr>
        <w:t xml:space="preserve">в результате опроса </w:t>
      </w:r>
      <w:r w:rsidRPr="00A778B0">
        <w:rPr>
          <w:rFonts w:ascii="Times New Roman" w:hAnsi="Times New Roman" w:cs="Times New Roman"/>
          <w:sz w:val="24"/>
          <w:szCs w:val="24"/>
        </w:rPr>
        <w:t xml:space="preserve">средним баллам или оценкам испытуемых и то, как именно эти баллы варьируют в разных группах. </w:t>
      </w:r>
    </w:p>
    <w:p w:rsidR="00A778B0" w:rsidRDefault="00A778B0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8B0">
        <w:rPr>
          <w:rFonts w:ascii="Times New Roman" w:hAnsi="Times New Roman" w:cs="Times New Roman"/>
          <w:sz w:val="24"/>
          <w:szCs w:val="24"/>
        </w:rPr>
        <w:t>Раздел «Результаты» должен строго следовать этапам исследования, описанным в разделе «</w:t>
      </w:r>
      <w:r>
        <w:rPr>
          <w:rFonts w:ascii="Times New Roman" w:hAnsi="Times New Roman" w:cs="Times New Roman"/>
          <w:sz w:val="24"/>
          <w:szCs w:val="24"/>
        </w:rPr>
        <w:t>Методы</w:t>
      </w:r>
      <w:r w:rsidRPr="00A778B0">
        <w:rPr>
          <w:rFonts w:ascii="Times New Roman" w:hAnsi="Times New Roman" w:cs="Times New Roman"/>
          <w:sz w:val="24"/>
          <w:szCs w:val="24"/>
        </w:rPr>
        <w:t>» (другими словами - включать в себя подразделы, в которых описыва</w:t>
      </w:r>
      <w:r w:rsidR="00DF606C">
        <w:rPr>
          <w:rFonts w:ascii="Times New Roman" w:hAnsi="Times New Roman" w:cs="Times New Roman"/>
          <w:sz w:val="24"/>
          <w:szCs w:val="24"/>
        </w:rPr>
        <w:t>ю</w:t>
      </w:r>
      <w:r w:rsidRPr="00A778B0">
        <w:rPr>
          <w:rFonts w:ascii="Times New Roman" w:hAnsi="Times New Roman" w:cs="Times New Roman"/>
          <w:sz w:val="24"/>
          <w:szCs w:val="24"/>
        </w:rPr>
        <w:t xml:space="preserve">тся данные, полученные в ответ на конкретную задачу, заявленную для каждого этапа исследования). Необходимо использовать средства визуализации (например, таблицы, </w:t>
      </w:r>
      <w:r w:rsidRPr="00A778B0">
        <w:rPr>
          <w:rFonts w:ascii="Times New Roman" w:hAnsi="Times New Roman" w:cs="Times New Roman"/>
          <w:sz w:val="24"/>
          <w:szCs w:val="24"/>
        </w:rPr>
        <w:lastRenderedPageBreak/>
        <w:t>описывающие результаты), особенно когда у автора много полученных данных (таких как средние значения и стандартные отклонения) или для описания корреляций.</w:t>
      </w:r>
    </w:p>
    <w:p w:rsidR="004E352D" w:rsidRDefault="004E352D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таблицы и рисунки должны иметь названия и </w:t>
      </w:r>
      <w:r w:rsidR="00C62A1C">
        <w:rPr>
          <w:rFonts w:ascii="Times New Roman" w:hAnsi="Times New Roman" w:cs="Times New Roman"/>
          <w:sz w:val="24"/>
          <w:szCs w:val="24"/>
        </w:rPr>
        <w:t xml:space="preserve">сквозные </w:t>
      </w:r>
      <w:r>
        <w:rPr>
          <w:rFonts w:ascii="Times New Roman" w:hAnsi="Times New Roman" w:cs="Times New Roman"/>
          <w:sz w:val="24"/>
          <w:szCs w:val="24"/>
        </w:rPr>
        <w:t>номера и располагаться в тексте не ранее их первого упоминания</w:t>
      </w:r>
      <w:r w:rsidR="001A5C64">
        <w:rPr>
          <w:rFonts w:ascii="Times New Roman" w:hAnsi="Times New Roman" w:cs="Times New Roman"/>
          <w:sz w:val="24"/>
          <w:szCs w:val="24"/>
        </w:rPr>
        <w:t xml:space="preserve"> (Рисунок 1)</w:t>
      </w:r>
      <w:r>
        <w:rPr>
          <w:rFonts w:ascii="Times New Roman" w:hAnsi="Times New Roman" w:cs="Times New Roman"/>
          <w:sz w:val="24"/>
          <w:szCs w:val="24"/>
        </w:rPr>
        <w:t>. После таблиц и рисунков должна быть дана интерпретация значениям, необходимая читателю для понимания.</w:t>
      </w:r>
    </w:p>
    <w:p w:rsidR="004E352D" w:rsidRDefault="004E352D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52D" w:rsidRDefault="004E352D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</w:p>
    <w:p w:rsidR="000475B5" w:rsidRDefault="001D12B1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933282">
        <w:rPr>
          <w:rFonts w:ascii="Times New Roman" w:hAnsi="Times New Roman" w:cs="Times New Roman"/>
          <w:sz w:val="24"/>
          <w:szCs w:val="24"/>
        </w:rPr>
        <w:t xml:space="preserve">. </w:t>
      </w:r>
      <w:r w:rsidR="004E352D">
        <w:rPr>
          <w:rFonts w:ascii="Times New Roman" w:hAnsi="Times New Roman" w:cs="Times New Roman"/>
          <w:sz w:val="24"/>
          <w:szCs w:val="24"/>
        </w:rPr>
        <w:t>Название таблицы</w:t>
      </w:r>
    </w:p>
    <w:p w:rsidR="00CB2207" w:rsidRDefault="00CB2207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2207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CB220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CB2207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CB2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0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2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0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2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07">
        <w:rPr>
          <w:rFonts w:ascii="Times New Roman" w:hAnsi="Times New Roman" w:cs="Times New Roman"/>
          <w:sz w:val="24"/>
          <w:szCs w:val="24"/>
        </w:rPr>
        <w:t>table</w:t>
      </w:r>
      <w:proofErr w:type="spellEnd"/>
    </w:p>
    <w:tbl>
      <w:tblPr>
        <w:tblStyle w:val="APAReport"/>
        <w:tblW w:w="0" w:type="auto"/>
        <w:tblLook w:val="04A0" w:firstRow="1" w:lastRow="0" w:firstColumn="1" w:lastColumn="0" w:noHBand="0" w:noVBand="1"/>
      </w:tblPr>
      <w:tblGrid>
        <w:gridCol w:w="2092"/>
        <w:gridCol w:w="1650"/>
        <w:gridCol w:w="1871"/>
        <w:gridCol w:w="1871"/>
        <w:gridCol w:w="1871"/>
      </w:tblGrid>
      <w:tr w:rsidR="003740B2" w:rsidRPr="005735AD" w:rsidTr="00047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2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  <w:r w:rsidRPr="005735AD">
              <w:rPr>
                <w:lang w:val="ru-RU"/>
              </w:rPr>
              <w:t xml:space="preserve"> столбца</w:t>
            </w:r>
          </w:p>
        </w:tc>
        <w:tc>
          <w:tcPr>
            <w:tcW w:w="1650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  <w:r w:rsidRPr="005735AD">
              <w:rPr>
                <w:lang w:val="ru-RU"/>
              </w:rPr>
              <w:t xml:space="preserve"> столбца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864ABD">
              <w:rPr>
                <w:lang w:val="ru-RU"/>
              </w:rPr>
              <w:t>Название столбца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864ABD">
              <w:rPr>
                <w:lang w:val="ru-RU"/>
              </w:rPr>
              <w:t>Название столбца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864ABD">
              <w:rPr>
                <w:lang w:val="ru-RU"/>
              </w:rPr>
              <w:t>Название столбца</w:t>
            </w:r>
          </w:p>
        </w:tc>
      </w:tr>
      <w:tr w:rsidR="003740B2" w:rsidRPr="005735AD" w:rsidTr="000475B5">
        <w:tc>
          <w:tcPr>
            <w:tcW w:w="2092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  <w:r w:rsidRPr="005735AD">
              <w:rPr>
                <w:lang w:val="ru-RU"/>
              </w:rPr>
              <w:t xml:space="preserve"> строки</w:t>
            </w:r>
          </w:p>
        </w:tc>
        <w:tc>
          <w:tcPr>
            <w:tcW w:w="1650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123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123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123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123</w:t>
            </w:r>
          </w:p>
        </w:tc>
      </w:tr>
      <w:tr w:rsidR="003740B2" w:rsidRPr="005735AD" w:rsidTr="000475B5">
        <w:tc>
          <w:tcPr>
            <w:tcW w:w="2092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  <w:r w:rsidRPr="005735AD">
              <w:rPr>
                <w:lang w:val="ru-RU"/>
              </w:rPr>
              <w:t xml:space="preserve"> строки</w:t>
            </w:r>
          </w:p>
        </w:tc>
        <w:tc>
          <w:tcPr>
            <w:tcW w:w="1650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456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456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456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456</w:t>
            </w:r>
          </w:p>
        </w:tc>
      </w:tr>
      <w:tr w:rsidR="003740B2" w:rsidRPr="005735AD" w:rsidTr="000475B5">
        <w:tc>
          <w:tcPr>
            <w:tcW w:w="2092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  <w:r w:rsidRPr="005735AD">
              <w:rPr>
                <w:lang w:val="ru-RU"/>
              </w:rPr>
              <w:t xml:space="preserve"> строки</w:t>
            </w:r>
          </w:p>
        </w:tc>
        <w:tc>
          <w:tcPr>
            <w:tcW w:w="1650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789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789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789</w:t>
            </w:r>
          </w:p>
        </w:tc>
        <w:tc>
          <w:tcPr>
            <w:tcW w:w="1871" w:type="dxa"/>
          </w:tcPr>
          <w:p w:rsidR="003740B2" w:rsidRPr="005735AD" w:rsidRDefault="003740B2" w:rsidP="00DC3BF5">
            <w:pPr>
              <w:shd w:val="clear" w:color="auto" w:fill="E7E6E6" w:themeFill="background2"/>
              <w:rPr>
                <w:lang w:val="ru-RU"/>
              </w:rPr>
            </w:pPr>
            <w:r w:rsidRPr="005735AD">
              <w:rPr>
                <w:lang w:val="ru-RU"/>
              </w:rPr>
              <w:t>789</w:t>
            </w:r>
          </w:p>
        </w:tc>
      </w:tr>
    </w:tbl>
    <w:p w:rsidR="004E352D" w:rsidRDefault="004E352D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noProof/>
          <w:lang w:eastAsia="ru-RU"/>
        </w:rPr>
      </w:pPr>
    </w:p>
    <w:p w:rsidR="004E352D" w:rsidRDefault="004E352D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46425" cy="2044460"/>
            <wp:effectExtent l="0" t="0" r="0" b="0"/>
            <wp:docPr id="2" name="Рисунок 2" descr="https://img.stereo.ru/Orbital/28671435d30064c1f3176dbfa7eb96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stereo.ru/Orbital/28671435d30064c1f3176dbfa7eb963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0" t="50170" r="2684" b="8286"/>
                    <a:stretch/>
                  </pic:blipFill>
                  <pic:spPr bwMode="auto">
                    <a:xfrm>
                      <a:off x="0" y="0"/>
                      <a:ext cx="3157976" cy="205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8B0" w:rsidRPr="00B76C11" w:rsidRDefault="004E352D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lang w:val="en-US" w:eastAsia="ru-RU"/>
        </w:rPr>
      </w:pPr>
      <w:r w:rsidRPr="004E352D">
        <w:rPr>
          <w:rFonts w:ascii="Times New Roman" w:hAnsi="Times New Roman" w:cs="Times New Roman"/>
          <w:noProof/>
          <w:sz w:val="24"/>
          <w:lang w:eastAsia="ru-RU"/>
        </w:rPr>
        <w:t>Рисунок</w:t>
      </w:r>
      <w:r w:rsidRPr="00B76C11">
        <w:rPr>
          <w:rFonts w:ascii="Times New Roman" w:hAnsi="Times New Roman" w:cs="Times New Roman"/>
          <w:noProof/>
          <w:sz w:val="24"/>
          <w:lang w:val="en-US" w:eastAsia="ru-RU"/>
        </w:rPr>
        <w:t xml:space="preserve"> 1. </w:t>
      </w:r>
      <w:r w:rsidRPr="004E352D">
        <w:rPr>
          <w:rFonts w:ascii="Times New Roman" w:hAnsi="Times New Roman" w:cs="Times New Roman"/>
          <w:noProof/>
          <w:sz w:val="24"/>
          <w:lang w:eastAsia="ru-RU"/>
        </w:rPr>
        <w:t>Название</w:t>
      </w:r>
      <w:r w:rsidR="00390D24" w:rsidRPr="00B76C11">
        <w:rPr>
          <w:rFonts w:ascii="Times New Roman" w:hAnsi="Times New Roman" w:cs="Times New Roman"/>
          <w:noProof/>
          <w:sz w:val="24"/>
          <w:lang w:val="en-US" w:eastAsia="ru-RU"/>
        </w:rPr>
        <w:t xml:space="preserve"> </w:t>
      </w:r>
      <w:r w:rsidR="00390D24">
        <w:rPr>
          <w:rFonts w:ascii="Times New Roman" w:hAnsi="Times New Roman" w:cs="Times New Roman"/>
          <w:noProof/>
          <w:sz w:val="24"/>
          <w:lang w:eastAsia="ru-RU"/>
        </w:rPr>
        <w:t>рисунка</w:t>
      </w:r>
    </w:p>
    <w:p w:rsidR="00CB2207" w:rsidRPr="00B76C11" w:rsidRDefault="00CB2207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lang w:val="en-US" w:eastAsia="ru-RU"/>
        </w:rPr>
      </w:pPr>
      <w:r w:rsidRPr="00B76C11">
        <w:rPr>
          <w:rFonts w:ascii="Times New Roman" w:hAnsi="Times New Roman" w:cs="Times New Roman"/>
          <w:noProof/>
          <w:sz w:val="24"/>
          <w:lang w:val="en-US" w:eastAsia="ru-RU"/>
        </w:rPr>
        <w:t>Fig. 1. Title of the figure</w:t>
      </w:r>
    </w:p>
    <w:p w:rsidR="004E352D" w:rsidRPr="00B76C11" w:rsidRDefault="004E352D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lang w:val="en-US" w:eastAsia="ru-RU"/>
        </w:rPr>
      </w:pPr>
    </w:p>
    <w:p w:rsidR="004E352D" w:rsidRDefault="00C62A1C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При заимствовании формул, таблиц, иллюстраций, обязательно использование ссылок.</w:t>
      </w:r>
    </w:p>
    <w:p w:rsidR="004E352D" w:rsidRPr="004E352D" w:rsidRDefault="004E352D" w:rsidP="00DC3BF5">
      <w:pPr>
        <w:shd w:val="clear" w:color="auto" w:fill="E7E6E6" w:themeFill="background2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778B0" w:rsidRDefault="00A778B0" w:rsidP="00DC3BF5">
      <w:pPr>
        <w:shd w:val="clear" w:color="auto" w:fill="E7E6E6" w:themeFill="background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778B0">
        <w:rPr>
          <w:rFonts w:ascii="Times New Roman" w:hAnsi="Times New Roman" w:cs="Times New Roman"/>
          <w:b/>
          <w:sz w:val="24"/>
          <w:szCs w:val="24"/>
        </w:rPr>
        <w:t>Обсуждение</w:t>
      </w:r>
      <w:r>
        <w:rPr>
          <w:rFonts w:ascii="Times New Roman" w:hAnsi="Times New Roman" w:cs="Times New Roman"/>
          <w:sz w:val="24"/>
          <w:szCs w:val="24"/>
        </w:rPr>
        <w:t xml:space="preserve"> может быть объединен с разделом </w:t>
      </w:r>
      <w:r w:rsidRPr="00A778B0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A77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(тогда раздел называется «Результаты и обсуждение»). В этом случае всем полученным результатам дается интерпретация, включая соответствие полученных результатов гипотезе исследования. Представленные в статье результаты можно сопоставить с предыдущими работами в этой области как автора, так и других исследователей.</w:t>
      </w:r>
      <w:r w:rsidRPr="00A77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579" w:rsidRPr="001A5C64" w:rsidRDefault="00650EF9" w:rsidP="00650EF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7579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79" w:rsidRPr="001A5C64">
        <w:rPr>
          <w:rFonts w:ascii="Times New Roman" w:hAnsi="Times New Roman" w:cs="Times New Roman"/>
          <w:b/>
          <w:color w:val="FF0000"/>
          <w:sz w:val="24"/>
          <w:szCs w:val="24"/>
        </w:rPr>
        <w:t>(обязательно)</w:t>
      </w:r>
    </w:p>
    <w:p w:rsidR="00A778B0" w:rsidRPr="005C259A" w:rsidRDefault="00A778B0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778B0">
        <w:rPr>
          <w:rFonts w:ascii="Times New Roman" w:hAnsi="Times New Roman" w:cs="Times New Roman"/>
          <w:sz w:val="24"/>
          <w:szCs w:val="24"/>
        </w:rPr>
        <w:t xml:space="preserve">одержит главные идеи основного текста статьи, выводы по результатам, ограничения исследования, практическую значимость полученных результатов, возможные направления будущих исследований. </w:t>
      </w:r>
      <w:r w:rsidRPr="005C259A">
        <w:rPr>
          <w:rFonts w:ascii="Times New Roman" w:hAnsi="Times New Roman" w:cs="Times New Roman"/>
          <w:sz w:val="24"/>
          <w:szCs w:val="24"/>
        </w:rPr>
        <w:t>Нельзя повторять формулиров</w:t>
      </w:r>
      <w:r w:rsidR="004B294B">
        <w:rPr>
          <w:rFonts w:ascii="Times New Roman" w:hAnsi="Times New Roman" w:cs="Times New Roman"/>
          <w:sz w:val="24"/>
          <w:szCs w:val="24"/>
        </w:rPr>
        <w:t>ки</w:t>
      </w:r>
      <w:r w:rsidRPr="005C259A">
        <w:rPr>
          <w:rFonts w:ascii="Times New Roman" w:hAnsi="Times New Roman" w:cs="Times New Roman"/>
          <w:sz w:val="24"/>
          <w:szCs w:val="24"/>
        </w:rPr>
        <w:t>, приведенны</w:t>
      </w:r>
      <w:r w:rsidR="004B294B">
        <w:rPr>
          <w:rFonts w:ascii="Times New Roman" w:hAnsi="Times New Roman" w:cs="Times New Roman"/>
          <w:sz w:val="24"/>
          <w:szCs w:val="24"/>
        </w:rPr>
        <w:t>е</w:t>
      </w:r>
      <w:r w:rsidRPr="005C259A">
        <w:rPr>
          <w:rFonts w:ascii="Times New Roman" w:hAnsi="Times New Roman" w:cs="Times New Roman"/>
          <w:sz w:val="24"/>
          <w:szCs w:val="24"/>
        </w:rPr>
        <w:t xml:space="preserve"> в предыдущих разделах. </w:t>
      </w:r>
      <w:r w:rsidR="005C259A">
        <w:rPr>
          <w:rFonts w:ascii="Times New Roman" w:hAnsi="Times New Roman" w:cs="Times New Roman"/>
          <w:sz w:val="24"/>
          <w:szCs w:val="24"/>
        </w:rPr>
        <w:t>Могут использоваться фразы «В данной статье были изучены…», «Полученные результаты показали…», «Разработанную методик</w:t>
      </w:r>
      <w:r w:rsidR="00DF606C">
        <w:rPr>
          <w:rFonts w:ascii="Times New Roman" w:hAnsi="Times New Roman" w:cs="Times New Roman"/>
          <w:sz w:val="24"/>
          <w:szCs w:val="24"/>
        </w:rPr>
        <w:t>у</w:t>
      </w:r>
      <w:r w:rsidR="005C259A">
        <w:rPr>
          <w:rFonts w:ascii="Times New Roman" w:hAnsi="Times New Roman" w:cs="Times New Roman"/>
          <w:sz w:val="24"/>
          <w:szCs w:val="24"/>
        </w:rPr>
        <w:t xml:space="preserve"> возможно применить…» и т.п.</w:t>
      </w:r>
    </w:p>
    <w:p w:rsidR="00521EF6" w:rsidRDefault="00521EF6" w:rsidP="00D16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6F7E" w:rsidRDefault="00D16F7E" w:rsidP="00D16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F7E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</w:p>
    <w:p w:rsidR="00D16F7E" w:rsidRDefault="00D16F7E" w:rsidP="00DC3BF5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F7E">
        <w:rPr>
          <w:rFonts w:ascii="Times New Roman" w:hAnsi="Times New Roman" w:cs="Times New Roman"/>
          <w:sz w:val="24"/>
          <w:szCs w:val="24"/>
        </w:rPr>
        <w:t>Авторы декларируют отсутствие явных и потенциальных конфликтов интересов, связанных с публикацией настоящей статьи.</w:t>
      </w:r>
    </w:p>
    <w:p w:rsidR="00CA7579" w:rsidRDefault="00CA7579" w:rsidP="00D3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8B0" w:rsidRDefault="00A778B0" w:rsidP="00A77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AF7" w:rsidRPr="001A5C64" w:rsidRDefault="00650EF9" w:rsidP="00C24AF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5D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СПИСОК ЛИТЕРАТУРЫ /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</w:t>
      </w:r>
      <w:r w:rsidRPr="00965D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EFERENCES</w:t>
      </w:r>
      <w:r w:rsidR="00C24A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24AF7" w:rsidRPr="001A5C64">
        <w:rPr>
          <w:rFonts w:ascii="Times New Roman" w:hAnsi="Times New Roman" w:cs="Times New Roman"/>
          <w:b/>
          <w:color w:val="FF0000"/>
          <w:sz w:val="24"/>
          <w:szCs w:val="24"/>
        </w:rPr>
        <w:t>(обязательно)</w:t>
      </w:r>
    </w:p>
    <w:p w:rsidR="00965D27" w:rsidRPr="00E834AE" w:rsidRDefault="00965D27" w:rsidP="00965D2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не менее 10</w:t>
      </w:r>
      <w:r w:rsidRPr="00E834AE">
        <w:rPr>
          <w:rFonts w:ascii="Times New Roman" w:hAnsi="Times New Roman" w:cs="Times New Roman"/>
          <w:color w:val="FF0000"/>
          <w:sz w:val="24"/>
          <w:szCs w:val="24"/>
        </w:rPr>
        <w:t xml:space="preserve"> научных работ</w:t>
      </w:r>
    </w:p>
    <w:p w:rsidR="00DC3BF5" w:rsidRPr="00926E57" w:rsidRDefault="00DC3BF5" w:rsidP="00DC3BF5">
      <w:pPr>
        <w:pStyle w:val="a4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</w:p>
    <w:p w:rsidR="00411C2E" w:rsidRDefault="00CA7579" w:rsidP="00965D27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1C2E" w:rsidRPr="00C62A1C">
        <w:rPr>
          <w:rFonts w:ascii="Times New Roman" w:hAnsi="Times New Roman" w:cs="Times New Roman"/>
          <w:sz w:val="24"/>
          <w:szCs w:val="24"/>
        </w:rPr>
        <w:t>тсылка в тексте</w:t>
      </w:r>
      <w:r>
        <w:rPr>
          <w:rFonts w:ascii="Times New Roman" w:hAnsi="Times New Roman" w:cs="Times New Roman"/>
          <w:sz w:val="24"/>
          <w:szCs w:val="24"/>
        </w:rPr>
        <w:t xml:space="preserve"> к источникам идет</w:t>
      </w:r>
      <w:r w:rsidR="00411C2E" w:rsidRPr="00C62A1C">
        <w:rPr>
          <w:rFonts w:ascii="Times New Roman" w:hAnsi="Times New Roman" w:cs="Times New Roman"/>
          <w:sz w:val="24"/>
          <w:szCs w:val="24"/>
        </w:rPr>
        <w:t xml:space="preserve"> в квадратных скобках</w:t>
      </w:r>
      <w:r w:rsidR="00411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411C2E" w:rsidRPr="00341F26">
        <w:rPr>
          <w:rFonts w:ascii="Times New Roman" w:hAnsi="Times New Roman" w:cs="Times New Roman"/>
          <w:sz w:val="24"/>
          <w:szCs w:val="24"/>
        </w:rPr>
        <w:t>]</w:t>
      </w:r>
      <w:r w:rsidR="00411C2E" w:rsidRPr="00C62A1C">
        <w:rPr>
          <w:rFonts w:ascii="Times New Roman" w:hAnsi="Times New Roman" w:cs="Times New Roman"/>
          <w:sz w:val="24"/>
          <w:szCs w:val="24"/>
        </w:rPr>
        <w:t>, полное библиографическое описание источника в списке литературы в порядке упоминания в тексте статьи. Ссылаться нужно на оригинальные источники</w:t>
      </w:r>
      <w:r w:rsidR="00411C2E">
        <w:rPr>
          <w:rFonts w:ascii="Times New Roman" w:hAnsi="Times New Roman" w:cs="Times New Roman"/>
          <w:sz w:val="24"/>
          <w:szCs w:val="24"/>
        </w:rPr>
        <w:t xml:space="preserve"> из российских и зарубежных</w:t>
      </w:r>
      <w:r w:rsidR="00411C2E" w:rsidRPr="00C62A1C">
        <w:rPr>
          <w:rFonts w:ascii="Times New Roman" w:hAnsi="Times New Roman" w:cs="Times New Roman"/>
          <w:sz w:val="24"/>
          <w:szCs w:val="24"/>
        </w:rPr>
        <w:t xml:space="preserve"> </w:t>
      </w:r>
      <w:r w:rsidR="00411C2E" w:rsidRPr="00341F26">
        <w:rPr>
          <w:rFonts w:ascii="Times New Roman" w:hAnsi="Times New Roman" w:cs="Times New Roman"/>
          <w:b/>
          <w:sz w:val="24"/>
          <w:szCs w:val="24"/>
        </w:rPr>
        <w:t>научных журналов</w:t>
      </w:r>
      <w:r w:rsidR="00411C2E" w:rsidRPr="00C62A1C">
        <w:rPr>
          <w:rFonts w:ascii="Times New Roman" w:hAnsi="Times New Roman" w:cs="Times New Roman"/>
          <w:sz w:val="24"/>
          <w:szCs w:val="24"/>
        </w:rPr>
        <w:t xml:space="preserve">, включенных в глобальные индексы цитирования. </w:t>
      </w:r>
      <w:r w:rsidR="00B76C11" w:rsidRPr="00B76C11">
        <w:rPr>
          <w:rFonts w:ascii="Times New Roman" w:hAnsi="Times New Roman" w:cs="Times New Roman"/>
          <w:sz w:val="24"/>
          <w:szCs w:val="24"/>
        </w:rPr>
        <w:t xml:space="preserve">Поиск по ключевым словам можно осуществлять через: </w:t>
      </w:r>
      <w:proofErr w:type="spellStart"/>
      <w:r w:rsidR="00B76C11" w:rsidRPr="00B76C1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B76C11" w:rsidRPr="00B7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C11" w:rsidRPr="00B76C11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="00B76C11" w:rsidRPr="00B76C1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76C11" w:rsidRPr="00B76C11">
          <w:rPr>
            <w:rStyle w:val="a3"/>
            <w:rFonts w:ascii="Times New Roman" w:hAnsi="Times New Roman" w:cs="Times New Roman"/>
            <w:sz w:val="24"/>
            <w:szCs w:val="24"/>
          </w:rPr>
          <w:t>https://scholar.google.com/</w:t>
        </w:r>
      </w:hyperlink>
      <w:r w:rsidR="00B76C11" w:rsidRPr="00B76C11">
        <w:rPr>
          <w:rFonts w:ascii="Times New Roman" w:hAnsi="Times New Roman" w:cs="Times New Roman"/>
          <w:sz w:val="24"/>
          <w:szCs w:val="24"/>
        </w:rPr>
        <w:t xml:space="preserve">, Издательство </w:t>
      </w:r>
      <w:proofErr w:type="spellStart"/>
      <w:r w:rsidR="00B76C11" w:rsidRPr="00B76C11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3F41C8" w:rsidRPr="003F41C8">
        <w:rPr>
          <w:rFonts w:ascii="Times New Roman" w:hAnsi="Times New Roman" w:cs="Times New Roman"/>
          <w:sz w:val="24"/>
          <w:szCs w:val="24"/>
        </w:rPr>
        <w:t xml:space="preserve"> </w:t>
      </w:r>
      <w:r w:rsidR="003F41C8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B76C11" w:rsidRPr="00B76C1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76C11" w:rsidRPr="00B76C11">
          <w:rPr>
            <w:rStyle w:val="a3"/>
            <w:rFonts w:ascii="Times New Roman" w:hAnsi="Times New Roman" w:cs="Times New Roman"/>
            <w:sz w:val="24"/>
            <w:szCs w:val="24"/>
          </w:rPr>
          <w:t>https://link.springer.com/</w:t>
        </w:r>
      </w:hyperlink>
      <w:r w:rsidR="00B76C11" w:rsidRPr="00B76C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6C11" w:rsidRPr="00B76C1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B76C11" w:rsidRPr="00B7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C11" w:rsidRPr="00B76C11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B76C11" w:rsidRPr="00B76C11">
        <w:rPr>
          <w:rFonts w:ascii="Times New Roman" w:hAnsi="Times New Roman" w:cs="Times New Roman"/>
          <w:sz w:val="24"/>
          <w:szCs w:val="24"/>
        </w:rPr>
        <w:t xml:space="preserve"> (Издательство </w:t>
      </w:r>
      <w:proofErr w:type="spellStart"/>
      <w:r w:rsidR="00B76C11" w:rsidRPr="00B76C1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76C11" w:rsidRPr="00B76C11">
        <w:rPr>
          <w:rFonts w:ascii="Times New Roman" w:hAnsi="Times New Roman" w:cs="Times New Roman"/>
          <w:sz w:val="24"/>
          <w:szCs w:val="24"/>
        </w:rPr>
        <w:t xml:space="preserve">) </w:t>
      </w:r>
      <w:hyperlink r:id="rId9" w:history="1">
        <w:r w:rsidR="00B76C11" w:rsidRPr="00B76C11">
          <w:rPr>
            <w:rStyle w:val="a3"/>
            <w:rFonts w:ascii="Times New Roman" w:hAnsi="Times New Roman" w:cs="Times New Roman"/>
            <w:sz w:val="24"/>
            <w:szCs w:val="24"/>
          </w:rPr>
          <w:t>https://www.sciencedirect.com/</w:t>
        </w:r>
      </w:hyperlink>
      <w:r w:rsidR="00B76C11" w:rsidRPr="00B76C11">
        <w:rPr>
          <w:rFonts w:ascii="Times New Roman" w:hAnsi="Times New Roman" w:cs="Times New Roman"/>
          <w:sz w:val="24"/>
          <w:szCs w:val="24"/>
        </w:rPr>
        <w:t xml:space="preserve">, MDPI </w:t>
      </w:r>
      <w:hyperlink r:id="rId10" w:history="1">
        <w:r w:rsidR="00B76C11" w:rsidRPr="00B76C11">
          <w:rPr>
            <w:rStyle w:val="a3"/>
            <w:rFonts w:ascii="Times New Roman" w:hAnsi="Times New Roman" w:cs="Times New Roman"/>
            <w:sz w:val="24"/>
            <w:szCs w:val="24"/>
          </w:rPr>
          <w:t>https://www.mdpi.com/about/journals</w:t>
        </w:r>
      </w:hyperlink>
      <w:r w:rsidR="00B76C11" w:rsidRPr="00B76C11">
        <w:rPr>
          <w:rFonts w:ascii="Times New Roman" w:hAnsi="Times New Roman" w:cs="Times New Roman"/>
          <w:sz w:val="24"/>
          <w:szCs w:val="24"/>
        </w:rPr>
        <w:t xml:space="preserve">, научную электронную библиотеку eLIBRARY.RU </w:t>
      </w:r>
      <w:hyperlink r:id="rId11" w:history="1">
        <w:r w:rsidR="00B76C11" w:rsidRPr="00B76C11">
          <w:rPr>
            <w:rStyle w:val="a3"/>
            <w:rFonts w:ascii="Times New Roman" w:hAnsi="Times New Roman" w:cs="Times New Roman"/>
            <w:sz w:val="24"/>
            <w:szCs w:val="24"/>
          </w:rPr>
          <w:t>https://www.elibrary.ru/defaultx.asp</w:t>
        </w:r>
      </w:hyperlink>
      <w:r w:rsidR="00B76C11" w:rsidRPr="00B76C11">
        <w:rPr>
          <w:rFonts w:ascii="Times New Roman" w:hAnsi="Times New Roman" w:cs="Times New Roman"/>
          <w:sz w:val="24"/>
          <w:szCs w:val="24"/>
        </w:rPr>
        <w:t xml:space="preserve">  </w:t>
      </w:r>
      <w:r w:rsidR="00411C2E">
        <w:rPr>
          <w:rFonts w:ascii="Times New Roman" w:hAnsi="Times New Roman" w:cs="Times New Roman"/>
          <w:sz w:val="24"/>
          <w:szCs w:val="24"/>
        </w:rPr>
        <w:t>Необходимо</w:t>
      </w:r>
      <w:r w:rsidR="00411C2E" w:rsidRPr="00C62A1C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="00411C2E" w:rsidRPr="00341F26">
        <w:rPr>
          <w:rFonts w:ascii="Times New Roman" w:hAnsi="Times New Roman" w:cs="Times New Roman"/>
          <w:b/>
          <w:sz w:val="24"/>
          <w:szCs w:val="24"/>
        </w:rPr>
        <w:t>не м</w:t>
      </w:r>
      <w:r w:rsidR="00B76C11">
        <w:rPr>
          <w:rFonts w:ascii="Times New Roman" w:hAnsi="Times New Roman" w:cs="Times New Roman"/>
          <w:b/>
          <w:sz w:val="24"/>
          <w:szCs w:val="24"/>
        </w:rPr>
        <w:t>енее 10</w:t>
      </w:r>
      <w:r w:rsidR="00411C2E" w:rsidRPr="00341F26">
        <w:rPr>
          <w:rFonts w:ascii="Times New Roman" w:hAnsi="Times New Roman" w:cs="Times New Roman"/>
          <w:b/>
          <w:sz w:val="24"/>
          <w:szCs w:val="24"/>
        </w:rPr>
        <w:t xml:space="preserve"> источников</w:t>
      </w:r>
      <w:r w:rsidR="00411C2E" w:rsidRPr="00C62A1C">
        <w:rPr>
          <w:rFonts w:ascii="Times New Roman" w:hAnsi="Times New Roman" w:cs="Times New Roman"/>
          <w:sz w:val="24"/>
          <w:szCs w:val="24"/>
        </w:rPr>
        <w:t xml:space="preserve">. Из них за последние 3 года – не менее </w:t>
      </w:r>
      <w:r w:rsidR="00411C2E">
        <w:rPr>
          <w:rFonts w:ascii="Times New Roman" w:hAnsi="Times New Roman" w:cs="Times New Roman"/>
          <w:sz w:val="24"/>
          <w:szCs w:val="24"/>
        </w:rPr>
        <w:t xml:space="preserve">половины. ГОСТы, учебники, методички, нормативные документы, сайты </w:t>
      </w:r>
      <w:r w:rsidR="00411C2E" w:rsidRPr="00743D11">
        <w:rPr>
          <w:rFonts w:ascii="Times New Roman" w:hAnsi="Times New Roman" w:cs="Times New Roman"/>
          <w:sz w:val="24"/>
          <w:szCs w:val="24"/>
        </w:rPr>
        <w:t>не являются</w:t>
      </w:r>
      <w:r w:rsidR="00411C2E">
        <w:rPr>
          <w:rFonts w:ascii="Times New Roman" w:hAnsi="Times New Roman" w:cs="Times New Roman"/>
          <w:sz w:val="24"/>
          <w:szCs w:val="24"/>
        </w:rPr>
        <w:t xml:space="preserve"> научной литературой и </w:t>
      </w:r>
      <w:r w:rsidR="00411C2E" w:rsidRPr="00743D11">
        <w:rPr>
          <w:rFonts w:ascii="Times New Roman" w:hAnsi="Times New Roman" w:cs="Times New Roman"/>
          <w:b/>
          <w:sz w:val="24"/>
          <w:szCs w:val="24"/>
        </w:rPr>
        <w:t>цитируются в подстрочнике</w:t>
      </w:r>
      <w:r w:rsidR="00411C2E">
        <w:rPr>
          <w:rFonts w:ascii="Times New Roman" w:hAnsi="Times New Roman" w:cs="Times New Roman"/>
          <w:sz w:val="24"/>
          <w:szCs w:val="24"/>
        </w:rPr>
        <w:t xml:space="preserve"> как постраничные ссылки.</w:t>
      </w:r>
    </w:p>
    <w:p w:rsidR="00411C2E" w:rsidRDefault="00411C2E" w:rsidP="00411C2E">
      <w:pPr>
        <w:pStyle w:val="a4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</w:p>
    <w:p w:rsidR="00411C2E" w:rsidRDefault="00411C2E" w:rsidP="00411C2E">
      <w:pPr>
        <w:jc w:val="both"/>
        <w:rPr>
          <w:rStyle w:val="extended-textfull"/>
          <w:rFonts w:ascii="Times New Roman" w:hAnsi="Times New Roman" w:cs="Times New Roman"/>
          <w:b/>
          <w:sz w:val="24"/>
          <w:szCs w:val="24"/>
        </w:rPr>
      </w:pPr>
      <w:r w:rsidRPr="00771A3A">
        <w:rPr>
          <w:rStyle w:val="extended-textfull"/>
          <w:rFonts w:ascii="Times New Roman" w:hAnsi="Times New Roman" w:cs="Times New Roman"/>
          <w:b/>
          <w:sz w:val="24"/>
          <w:szCs w:val="24"/>
        </w:rPr>
        <w:t>Пример оформления статей из журналов:</w:t>
      </w:r>
    </w:p>
    <w:p w:rsidR="00411C2E" w:rsidRPr="00926E57" w:rsidRDefault="00411C2E" w:rsidP="00411C2E">
      <w:pPr>
        <w:pStyle w:val="a4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Style w:val="a3"/>
          <w:rFonts w:ascii="Times New Roman" w:eastAsia="Times New Roman" w:hAnsi="Times New Roman" w:cs="Times New Roman"/>
          <w:color w:val="666666"/>
          <w:sz w:val="24"/>
          <w:szCs w:val="24"/>
          <w:u w:val="none"/>
          <w:lang w:eastAsia="ru-RU"/>
        </w:rPr>
      </w:pP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Зенькова М.Л., </w:t>
      </w:r>
      <w:proofErr w:type="spellStart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Акулич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А.В. Влияние процесса проращивания зерен злаковых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культур на их пищевую ценность. </w:t>
      </w:r>
      <w:r w:rsidRPr="00926E5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  <w:shd w:val="clear" w:color="auto" w:fill="FFFFFF"/>
        </w:rPr>
        <w:t xml:space="preserve">Хранение и переработка </w:t>
      </w:r>
      <w:proofErr w:type="spellStart"/>
      <w:r w:rsidRPr="00926E5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  <w:shd w:val="clear" w:color="auto" w:fill="FFFFFF"/>
        </w:rPr>
        <w:t>сельхозсырья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. 2021;(3):26-53. </w:t>
      </w:r>
      <w:hyperlink r:id="rId12" w:tgtFrame="_blank" w:history="1">
        <w:r w:rsidRPr="00926E57">
          <w:rPr>
            <w:rStyle w:val="a3"/>
            <w:rFonts w:ascii="Times New Roman" w:hAnsi="Times New Roman" w:cs="Times New Roman"/>
            <w:color w:val="29ABE2"/>
            <w:sz w:val="24"/>
            <w:szCs w:val="24"/>
            <w:shd w:val="clear" w:color="auto" w:fill="FFFFFF"/>
          </w:rPr>
          <w:t>https://doi.org/10.36107/spfp.2021.207</w:t>
        </w:r>
      </w:hyperlink>
    </w:p>
    <w:p w:rsidR="00411C2E" w:rsidRDefault="00411C2E" w:rsidP="00411C2E">
      <w:pPr>
        <w:pStyle w:val="a4"/>
        <w:spacing w:before="120" w:after="120"/>
        <w:jc w:val="both"/>
        <w:rPr>
          <w:rStyle w:val="a3"/>
          <w:rFonts w:ascii="Times New Roman" w:hAnsi="Times New Roman" w:cs="Times New Roman"/>
          <w:color w:val="29ABE2"/>
          <w:sz w:val="24"/>
          <w:szCs w:val="24"/>
          <w:shd w:val="clear" w:color="auto" w:fill="FFFFFF"/>
          <w:lang w:val="en-US"/>
        </w:rPr>
      </w:pPr>
      <w:proofErr w:type="spellStart"/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Zenkova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M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L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Akulich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A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V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The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Influence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of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the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Sprouting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Process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of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Grain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Crops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on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their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Nutritional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Value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  <w:shd w:val="clear" w:color="auto" w:fill="FFFFFF"/>
          <w:lang w:val="en-US"/>
        </w:rPr>
        <w:t>Storage and Processing of Farm Products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2021;(3):26-53. </w:t>
      </w:r>
      <w:r w:rsidRPr="001D11DC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(In Russ.) </w:t>
      </w:r>
      <w:hyperlink r:id="rId13" w:tgtFrame="_blank" w:history="1">
        <w:r w:rsidRPr="003C0530">
          <w:rPr>
            <w:rStyle w:val="a3"/>
            <w:rFonts w:ascii="Times New Roman" w:hAnsi="Times New Roman" w:cs="Times New Roman"/>
            <w:color w:val="29ABE2"/>
            <w:sz w:val="24"/>
            <w:szCs w:val="24"/>
            <w:shd w:val="clear" w:color="auto" w:fill="FFFFFF"/>
            <w:lang w:val="en-US"/>
          </w:rPr>
          <w:t>https://doi.org/10.36107/spfp.2021.207</w:t>
        </w:r>
      </w:hyperlink>
    </w:p>
    <w:p w:rsidR="00411C2E" w:rsidRDefault="00411C2E" w:rsidP="00411C2E">
      <w:pPr>
        <w:pStyle w:val="a4"/>
        <w:jc w:val="both"/>
        <w:rPr>
          <w:rStyle w:val="extended-textfull"/>
          <w:rFonts w:ascii="Times New Roman" w:hAnsi="Times New Roman" w:cs="Times New Roman"/>
          <w:b/>
          <w:sz w:val="24"/>
          <w:szCs w:val="24"/>
          <w:lang w:val="en-US"/>
        </w:rPr>
      </w:pPr>
    </w:p>
    <w:p w:rsidR="00411C2E" w:rsidRPr="00926E57" w:rsidRDefault="00411C2E" w:rsidP="00411C2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Feng Q., Xu P., Ma D. </w:t>
      </w:r>
      <w:proofErr w:type="gramStart"/>
      <w:r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et al.</w:t>
      </w:r>
      <w:proofErr w:type="gramEnd"/>
      <w:r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Online Recognition of Peanut Leaf Diseases Based on the Data Balance Algorithm and Deep Transfer Learning. </w:t>
      </w:r>
      <w:r w:rsidRPr="00622A6D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>Precision</w:t>
      </w:r>
      <w:r w:rsidRPr="00DB215B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 xml:space="preserve"> </w:t>
      </w:r>
      <w:r w:rsidRPr="00622A6D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>Agriculture</w:t>
      </w:r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2023;</w:t>
      </w:r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24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:</w:t>
      </w:r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560</w:t>
      </w:r>
      <w:proofErr w:type="gramEnd"/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–586. </w:t>
      </w:r>
      <w:hyperlink r:id="rId14" w:history="1"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proofErr w:type="spellStart"/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doi</w:t>
        </w:r>
        <w:proofErr w:type="spellEnd"/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org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/10.1007/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s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11119-022-09959-3</w:t>
        </w:r>
      </w:hyperlink>
    </w:p>
    <w:p w:rsidR="00411C2E" w:rsidRPr="00926E57" w:rsidRDefault="00411C2E" w:rsidP="00411C2E">
      <w:pPr>
        <w:jc w:val="both"/>
        <w:rPr>
          <w:rStyle w:val="extended-textfull"/>
          <w:rFonts w:ascii="Times New Roman" w:hAnsi="Times New Roman" w:cs="Times New Roman"/>
          <w:b/>
          <w:sz w:val="24"/>
          <w:szCs w:val="24"/>
        </w:rPr>
      </w:pPr>
      <w:r>
        <w:rPr>
          <w:rStyle w:val="extended-textfull"/>
          <w:rFonts w:ascii="Times New Roman" w:hAnsi="Times New Roman" w:cs="Times New Roman"/>
          <w:b/>
          <w:sz w:val="24"/>
          <w:szCs w:val="24"/>
        </w:rPr>
        <w:br/>
        <w:t xml:space="preserve">Книги: </w:t>
      </w:r>
    </w:p>
    <w:p w:rsidR="00411C2E" w:rsidRPr="00EE7BB4" w:rsidRDefault="00411C2E" w:rsidP="00411C2E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proofErr w:type="spellStart"/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Подколзин</w:t>
      </w:r>
      <w:proofErr w:type="spellEnd"/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А.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И., Беликова С.</w:t>
      </w:r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В., </w:t>
      </w:r>
      <w:proofErr w:type="spellStart"/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Бурлай</w:t>
      </w:r>
      <w:proofErr w:type="spellEnd"/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А.В. </w:t>
      </w:r>
      <w:r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</w:rPr>
        <w:t>Солонцовые почвы Ставрополья, их свойства и приёмы улучшения</w:t>
      </w:r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. Ставрополь: Ставропольская краевая типография; 2018.320.</w:t>
      </w:r>
    </w:p>
    <w:p w:rsidR="00411C2E" w:rsidRPr="00EE7BB4" w:rsidRDefault="00411C2E" w:rsidP="00411C2E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</w:p>
    <w:p w:rsidR="00411C2E" w:rsidRPr="001D11DC" w:rsidRDefault="00411C2E" w:rsidP="00411C2E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Podkolzin</w:t>
      </w:r>
      <w:proofErr w:type="spellEnd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A.I., </w:t>
      </w:r>
      <w:proofErr w:type="spellStart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Belikova</w:t>
      </w:r>
      <w:proofErr w:type="spellEnd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S.V., </w:t>
      </w:r>
      <w:proofErr w:type="spellStart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Burlai</w:t>
      </w:r>
      <w:proofErr w:type="spellEnd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A.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V. </w:t>
      </w:r>
      <w:r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Saline soils of Stavropol, Their Properties and Methods of Improvement. 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Stavropol: Stavropol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Regional Printing House; 2018.320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1D11DC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(</w:t>
      </w:r>
      <w:proofErr w:type="spellStart"/>
      <w:r w:rsidRPr="001D11DC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In</w:t>
      </w:r>
      <w:proofErr w:type="spellEnd"/>
      <w:r w:rsidRPr="001D11DC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proofErr w:type="spellStart"/>
      <w:r w:rsidRPr="001D11DC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Russ</w:t>
      </w:r>
      <w:proofErr w:type="spellEnd"/>
      <w:r w:rsidRPr="001D11DC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.)</w:t>
      </w:r>
    </w:p>
    <w:p w:rsidR="00411C2E" w:rsidRPr="009F46FD" w:rsidRDefault="00411C2E" w:rsidP="00411C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</w:pPr>
    </w:p>
    <w:p w:rsidR="00411C2E" w:rsidRPr="009F46FD" w:rsidRDefault="00411C2E" w:rsidP="00411C2E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</w:pP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Paul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В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McNulty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Patrick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M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</w:t>
      </w:r>
      <w:r w:rsidRPr="009F46F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Grace Agricultural Mechanization and Automation</w:t>
      </w:r>
      <w:r w:rsidRPr="009F46FD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 Publisher: Encyclopedia of Life Support Systems, UNESCO, Paris; 2009.524.</w:t>
      </w:r>
    </w:p>
    <w:p w:rsidR="00411C2E" w:rsidRPr="00F61676" w:rsidRDefault="00411C2E" w:rsidP="0041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</w:pPr>
    </w:p>
    <w:p w:rsidR="00411C2E" w:rsidRPr="00EF12AA" w:rsidRDefault="00411C2E" w:rsidP="0041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12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Материалы конференций:</w:t>
      </w:r>
    </w:p>
    <w:p w:rsidR="00411C2E" w:rsidRPr="00EF12AA" w:rsidRDefault="00411C2E" w:rsidP="00411C2E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Абдулгалимов</w:t>
      </w:r>
      <w:proofErr w:type="spellEnd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М.М. Способ окультуривания солонцовых комплексов на </w:t>
      </w:r>
      <w:proofErr w:type="spellStart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Кизлярских</w:t>
      </w:r>
      <w:proofErr w:type="spellEnd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пастбищах. </w:t>
      </w:r>
      <w:r w:rsidRPr="00F61676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</w:rPr>
        <w:t xml:space="preserve">Аграрная наука на Севере - сельскому хозяйству: Сборник материалов </w:t>
      </w:r>
      <w:r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VI</w:t>
      </w:r>
      <w:r w:rsidRPr="00F61676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</w:rPr>
        <w:t xml:space="preserve"> Всероссийской научно-практической конференции (с международным участием).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Сыктывкар, 26 апреля 2024 года. – Киров: Межрегиональный центр инновационных технологий в образовании, 2024;167-171.</w:t>
      </w:r>
      <w:r w:rsidRPr="00EF12A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F12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doi</w:t>
        </w:r>
        <w:proofErr w:type="spellEnd"/>
        <w:r w:rsidRPr="00EF12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EF12A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</w:rPr>
          <w:t>10.24412/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</w:rPr>
          <w:t>-37231-2024-1-167-171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C2E" w:rsidRDefault="00411C2E" w:rsidP="00411C2E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Abdulgalimov</w:t>
      </w:r>
      <w:proofErr w:type="spellEnd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M. M. A Method of Cultivating Salt-Bearing Complexes on </w:t>
      </w:r>
      <w:proofErr w:type="spellStart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Kizlyar</w:t>
      </w:r>
      <w:proofErr w:type="spellEnd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Pastures. </w:t>
      </w:r>
      <w:r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Agricultural science in the North - agriculture: Proceedings of the VI All-Russian Scientific and Practical Conference (with international participation).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Syktyvkar, April 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lastRenderedPageBreak/>
        <w:t>26, 2024.  Kirov: Interregional Center for Innovative Technologies in Education, 2024;167-171.</w:t>
      </w:r>
      <w:r w:rsidRPr="001D11DC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(In Russ.)</w:t>
      </w:r>
      <w:r w:rsidRPr="00EF1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D11D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doi</w:t>
        </w:r>
        <w:r w:rsidRPr="001D11D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1D11D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/10.24412/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</w:t>
        </w:r>
        <w:r w:rsidRPr="001D11D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-37231-2024-1-167-171</w:t>
        </w:r>
      </w:hyperlink>
    </w:p>
    <w:p w:rsidR="00411C2E" w:rsidRPr="001D11DC" w:rsidRDefault="00411C2E" w:rsidP="00411C2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</w:pPr>
    </w:p>
    <w:p w:rsidR="00411C2E" w:rsidRPr="00EF12AA" w:rsidRDefault="00411C2E" w:rsidP="00411C2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</w:pPr>
      <w:proofErr w:type="spellStart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Sitnikov</w:t>
      </w:r>
      <w:proofErr w:type="spellEnd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V., </w:t>
      </w:r>
      <w:proofErr w:type="spellStart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Esaulko</w:t>
      </w:r>
      <w:proofErr w:type="spellEnd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A., </w:t>
      </w:r>
      <w:proofErr w:type="spellStart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Pismennaya</w:t>
      </w:r>
      <w:proofErr w:type="spellEnd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E. Winter Wheat Productivity in Various Soil and Climatic Zones of the Central Fore-Caucasus Under Climate Change. </w:t>
      </w:r>
      <w:r w:rsidRPr="009F46FD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>Innovations in Sustainable Agricultural Systems</w:t>
      </w:r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. Stavropol-Samarkand,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04–05 </w:t>
      </w:r>
      <w:r w:rsidRPr="00340F5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March,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2024</w:t>
      </w:r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. Cham, Switzerland: Springer Nature Switzer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land AG, 2024</w:t>
      </w:r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;33-44. </w:t>
      </w:r>
      <w:hyperlink r:id="rId17" w:history="1">
        <w:r w:rsidRPr="00956E2D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https://doi.org/10.1007/978-3-031-70673-8_5</w:t>
        </w:r>
      </w:hyperlink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</w:t>
      </w:r>
    </w:p>
    <w:p w:rsidR="00411C2E" w:rsidRPr="00EF12AA" w:rsidRDefault="00411C2E" w:rsidP="0041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11C2E" w:rsidRPr="00622A6D" w:rsidRDefault="00411C2E" w:rsidP="0041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ru-RU"/>
        </w:rPr>
      </w:pPr>
    </w:p>
    <w:p w:rsidR="00411C2E" w:rsidRPr="003C0530" w:rsidRDefault="00411C2E" w:rsidP="00411C2E">
      <w:pPr>
        <w:pStyle w:val="a6"/>
        <w:spacing w:before="0" w:beforeAutospacing="0" w:after="0" w:afterAutospacing="0"/>
        <w:ind w:firstLine="709"/>
        <w:rPr>
          <w:lang w:val="ru-RU"/>
        </w:rPr>
      </w:pPr>
      <w:r w:rsidRPr="003C0530">
        <w:rPr>
          <w:lang w:val="ru-RU"/>
        </w:rPr>
        <w:t xml:space="preserve">В </w:t>
      </w:r>
      <w:r w:rsidRPr="003C0530">
        <w:rPr>
          <w:b/>
          <w:bCs/>
          <w:lang w:val="ru-RU"/>
        </w:rPr>
        <w:t>Список литературы</w:t>
      </w:r>
      <w:r w:rsidRPr="003C0530">
        <w:rPr>
          <w:lang w:val="ru-RU"/>
        </w:rPr>
        <w:t xml:space="preserve"> должны включаться только </w:t>
      </w:r>
      <w:r w:rsidRPr="003C0530">
        <w:rPr>
          <w:b/>
          <w:bCs/>
          <w:lang w:val="ru-RU"/>
        </w:rPr>
        <w:t>научные материалы</w:t>
      </w:r>
      <w:r w:rsidRPr="003C0530">
        <w:rPr>
          <w:lang w:val="ru-RU"/>
        </w:rPr>
        <w:t xml:space="preserve">. Для других источников используйте постраничные </w:t>
      </w:r>
      <w:r w:rsidRPr="003C0530">
        <w:rPr>
          <w:b/>
          <w:bCs/>
          <w:lang w:val="ru-RU"/>
        </w:rPr>
        <w:t>сноски</w:t>
      </w:r>
      <w:r w:rsidRPr="003C0530">
        <w:rPr>
          <w:lang w:val="ru-RU"/>
        </w:rPr>
        <w:t xml:space="preserve">. </w:t>
      </w:r>
      <w:r w:rsidRPr="003C0530">
        <w:rPr>
          <w:bCs/>
          <w:lang w:val="ru-RU"/>
        </w:rPr>
        <w:t xml:space="preserve">Содержание сносок также </w:t>
      </w:r>
      <w:r w:rsidRPr="003C0530">
        <w:rPr>
          <w:lang w:val="ru-RU"/>
        </w:rPr>
        <w:t xml:space="preserve">может нести информацию, которая дополняет текст, но является неуместной для включения в текст статьи. Оформление </w:t>
      </w:r>
      <w:r w:rsidRPr="003C0530">
        <w:rPr>
          <w:b/>
          <w:lang w:val="ru-RU"/>
        </w:rPr>
        <w:t>постраничных ссылок:</w:t>
      </w:r>
    </w:p>
    <w:p w:rsidR="00411C2E" w:rsidRPr="003C0530" w:rsidRDefault="00411C2E" w:rsidP="00411C2E">
      <w:pPr>
        <w:pStyle w:val="show"/>
        <w:numPr>
          <w:ilvl w:val="0"/>
          <w:numId w:val="2"/>
        </w:numPr>
        <w:shd w:val="clear" w:color="auto" w:fill="FFFFFF"/>
        <w:tabs>
          <w:tab w:val="clear" w:pos="720"/>
          <w:tab w:val="left" w:pos="1134"/>
          <w:tab w:val="num" w:pos="1276"/>
        </w:tabs>
        <w:spacing w:before="0" w:beforeAutospacing="0" w:after="0" w:afterAutospacing="0"/>
        <w:ind w:left="0" w:firstLine="851"/>
        <w:contextualSpacing/>
        <w:jc w:val="both"/>
      </w:pPr>
      <w:r w:rsidRPr="003C0530">
        <w:t>Постраничные ссылки нумеруйте в соответствии с очередностью их появления в статье.</w:t>
      </w:r>
    </w:p>
    <w:p w:rsidR="00411C2E" w:rsidRPr="003C0530" w:rsidRDefault="00411C2E" w:rsidP="00411C2E">
      <w:pPr>
        <w:pStyle w:val="show"/>
        <w:numPr>
          <w:ilvl w:val="0"/>
          <w:numId w:val="2"/>
        </w:numPr>
        <w:shd w:val="clear" w:color="auto" w:fill="FFFFFF"/>
        <w:tabs>
          <w:tab w:val="clear" w:pos="720"/>
          <w:tab w:val="left" w:pos="1134"/>
          <w:tab w:val="num" w:pos="1276"/>
        </w:tabs>
        <w:spacing w:before="0" w:beforeAutospacing="0" w:after="0" w:afterAutospacing="0"/>
        <w:ind w:left="0" w:firstLine="851"/>
        <w:contextualSpacing/>
        <w:jc w:val="both"/>
      </w:pPr>
      <w:r w:rsidRPr="003C0530">
        <w:t xml:space="preserve">Используйте автоматические постраничные ссылки, встроенные в </w:t>
      </w:r>
      <w:r w:rsidRPr="003C0530">
        <w:rPr>
          <w:lang w:val="en-US"/>
        </w:rPr>
        <w:t>word</w:t>
      </w:r>
      <w:r w:rsidRPr="003C0530">
        <w:t>.</w:t>
      </w:r>
    </w:p>
    <w:p w:rsidR="00411C2E" w:rsidRPr="003C0530" w:rsidRDefault="00411C2E" w:rsidP="00411C2E">
      <w:pPr>
        <w:pStyle w:val="show"/>
        <w:numPr>
          <w:ilvl w:val="0"/>
          <w:numId w:val="2"/>
        </w:numPr>
        <w:shd w:val="clear" w:color="auto" w:fill="FFFFFF"/>
        <w:tabs>
          <w:tab w:val="clear" w:pos="720"/>
          <w:tab w:val="left" w:pos="1134"/>
          <w:tab w:val="num" w:pos="1276"/>
        </w:tabs>
        <w:spacing w:before="0" w:beforeAutospacing="0" w:after="0" w:afterAutospacing="0"/>
        <w:ind w:left="0" w:firstLine="851"/>
        <w:contextualSpacing/>
        <w:jc w:val="both"/>
      </w:pPr>
      <w:r w:rsidRPr="003C0530">
        <w:t xml:space="preserve">Номер ссылки ставьте перед знаком пунктуации </w:t>
      </w:r>
      <w:r w:rsidRPr="003C0530">
        <w:rPr>
          <w:vertAlign w:val="superscript"/>
        </w:rPr>
        <w:t>1</w:t>
      </w:r>
      <w:r w:rsidRPr="003C0530">
        <w:t>.</w:t>
      </w:r>
    </w:p>
    <w:p w:rsidR="00411C2E" w:rsidRDefault="00411C2E" w:rsidP="00411C2E">
      <w:pPr>
        <w:pStyle w:val="show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411C2E" w:rsidRPr="00E65C40" w:rsidRDefault="00411C2E" w:rsidP="00411C2E">
      <w:pPr>
        <w:pStyle w:val="show"/>
        <w:shd w:val="clear" w:color="auto" w:fill="FFFFFF"/>
        <w:spacing w:before="0" w:beforeAutospacing="0" w:after="0" w:afterAutospacing="0"/>
        <w:ind w:left="720"/>
        <w:contextualSpacing/>
        <w:jc w:val="both"/>
        <w:rPr>
          <w:color w:val="2F5496" w:themeColor="accent5" w:themeShade="BF"/>
        </w:rPr>
      </w:pPr>
      <w:r w:rsidRPr="00E65C40">
        <w:rPr>
          <w:color w:val="2F5496" w:themeColor="accent5" w:themeShade="BF"/>
        </w:rPr>
        <w:t>Пример:</w:t>
      </w:r>
    </w:p>
    <w:p w:rsidR="00411C2E" w:rsidRPr="00E65C40" w:rsidRDefault="00411C2E" w:rsidP="00411C2E">
      <w:pPr>
        <w:pStyle w:val="show"/>
        <w:shd w:val="clear" w:color="auto" w:fill="FFFFFF"/>
        <w:spacing w:before="0" w:beforeAutospacing="0" w:after="0" w:afterAutospacing="0"/>
        <w:ind w:left="567"/>
        <w:contextualSpacing/>
        <w:jc w:val="both"/>
        <w:rPr>
          <w:color w:val="2F5496" w:themeColor="accent5" w:themeShade="BF"/>
        </w:rPr>
      </w:pPr>
      <w:r w:rsidRPr="00E65C40">
        <w:rPr>
          <w:color w:val="2F5496" w:themeColor="accent5" w:themeShade="BF"/>
          <w:vertAlign w:val="superscript"/>
        </w:rPr>
        <w:t>1</w:t>
      </w:r>
      <w:r w:rsidRPr="00E65C40">
        <w:rPr>
          <w:color w:val="2F5496" w:themeColor="accent5" w:themeShade="BF"/>
        </w:rPr>
        <w:t xml:space="preserve"> </w:t>
      </w:r>
      <w:r w:rsidRPr="005B4970">
        <w:rPr>
          <w:color w:val="2F5496" w:themeColor="accent5" w:themeShade="BF"/>
        </w:rPr>
        <w:t>С</w:t>
      </w:r>
      <w:r>
        <w:rPr>
          <w:color w:val="2F5496" w:themeColor="accent5" w:themeShade="BF"/>
        </w:rPr>
        <w:t>крипкин</w:t>
      </w:r>
      <w:r w:rsidRPr="005B4970">
        <w:rPr>
          <w:color w:val="2F5496" w:themeColor="accent5" w:themeShade="BF"/>
        </w:rPr>
        <w:t xml:space="preserve"> В.С., </w:t>
      </w:r>
      <w:proofErr w:type="spellStart"/>
      <w:r w:rsidRPr="005B4970">
        <w:rPr>
          <w:color w:val="2F5496" w:themeColor="accent5" w:themeShade="BF"/>
        </w:rPr>
        <w:t>К</w:t>
      </w:r>
      <w:r>
        <w:rPr>
          <w:color w:val="2F5496" w:themeColor="accent5" w:themeShade="BF"/>
        </w:rPr>
        <w:t>вочко</w:t>
      </w:r>
      <w:proofErr w:type="spellEnd"/>
      <w:r w:rsidRPr="005B4970">
        <w:rPr>
          <w:color w:val="2F5496" w:themeColor="accent5" w:themeShade="BF"/>
        </w:rPr>
        <w:t xml:space="preserve"> А.Н., М</w:t>
      </w:r>
      <w:r>
        <w:rPr>
          <w:color w:val="2F5496" w:themeColor="accent5" w:themeShade="BF"/>
        </w:rPr>
        <w:t>едведева</w:t>
      </w:r>
      <w:r w:rsidRPr="005B4970">
        <w:rPr>
          <w:color w:val="2F5496" w:themeColor="accent5" w:themeShade="BF"/>
        </w:rPr>
        <w:t xml:space="preserve"> Е.П.</w:t>
      </w:r>
      <w:r>
        <w:rPr>
          <w:color w:val="2F5496" w:themeColor="accent5" w:themeShade="BF"/>
        </w:rPr>
        <w:t xml:space="preserve"> М</w:t>
      </w:r>
      <w:r w:rsidRPr="005B4970">
        <w:rPr>
          <w:color w:val="2F5496" w:themeColor="accent5" w:themeShade="BF"/>
        </w:rPr>
        <w:t xml:space="preserve">орфологические и функциональные показатели крови овец зоны </w:t>
      </w:r>
      <w:proofErr w:type="spellStart"/>
      <w:r w:rsidRPr="005B4970">
        <w:rPr>
          <w:color w:val="2F5496" w:themeColor="accent5" w:themeShade="BF"/>
        </w:rPr>
        <w:t>йододефицита</w:t>
      </w:r>
      <w:proofErr w:type="spellEnd"/>
      <w:r w:rsidRPr="00E65C40">
        <w:rPr>
          <w:color w:val="2F5496" w:themeColor="accent5" w:themeShade="BF"/>
        </w:rPr>
        <w:t xml:space="preserve">: учебное пособие. </w:t>
      </w:r>
      <w:r w:rsidRPr="005B4970">
        <w:rPr>
          <w:color w:val="2F5496" w:themeColor="accent5" w:themeShade="BF"/>
        </w:rPr>
        <w:t>Ставрополь: Ставропольский государственный аграрный университет, 2024.</w:t>
      </w:r>
      <w:r w:rsidRPr="00E65C40">
        <w:rPr>
          <w:color w:val="2F5496" w:themeColor="accent5" w:themeShade="BF"/>
        </w:rPr>
        <w:t xml:space="preserve">, 2022. </w:t>
      </w:r>
      <w:r>
        <w:rPr>
          <w:color w:val="2F5496" w:themeColor="accent5" w:themeShade="BF"/>
        </w:rPr>
        <w:t>104</w:t>
      </w:r>
      <w:r w:rsidRPr="00E65C40">
        <w:rPr>
          <w:color w:val="2F5496" w:themeColor="accent5" w:themeShade="BF"/>
        </w:rPr>
        <w:t xml:space="preserve"> с.</w:t>
      </w:r>
    </w:p>
    <w:p w:rsidR="00411C2E" w:rsidRPr="003C0530" w:rsidRDefault="00411C2E" w:rsidP="00411C2E">
      <w:pPr>
        <w:pStyle w:val="show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3C0530">
        <w:t>В случае повторного упоминания источника, используйте сокращенную форму его описания. Описание должно быть сокращено до указания фамилии автора, укороченного заголовка, и страницы.</w:t>
      </w:r>
    </w:p>
    <w:p w:rsidR="00411C2E" w:rsidRDefault="00411C2E" w:rsidP="00411C2E">
      <w:pPr>
        <w:pStyle w:val="show"/>
        <w:shd w:val="clear" w:color="auto" w:fill="FFFFFF"/>
        <w:spacing w:before="0" w:beforeAutospacing="0" w:after="0" w:afterAutospacing="0"/>
        <w:ind w:left="709"/>
        <w:contextualSpacing/>
        <w:jc w:val="both"/>
        <w:rPr>
          <w:color w:val="2F5496" w:themeColor="accent5" w:themeShade="BF"/>
        </w:rPr>
      </w:pPr>
      <w:r w:rsidRPr="00E65C40">
        <w:rPr>
          <w:color w:val="2F5496" w:themeColor="accent5" w:themeShade="BF"/>
          <w:vertAlign w:val="superscript"/>
        </w:rPr>
        <w:t xml:space="preserve">1 </w:t>
      </w:r>
      <w:r w:rsidRPr="005B4970">
        <w:rPr>
          <w:color w:val="2F5496" w:themeColor="accent5" w:themeShade="BF"/>
        </w:rPr>
        <w:t>С</w:t>
      </w:r>
      <w:r>
        <w:rPr>
          <w:color w:val="2F5496" w:themeColor="accent5" w:themeShade="BF"/>
        </w:rPr>
        <w:t>крипкин</w:t>
      </w:r>
      <w:r w:rsidRPr="005B4970">
        <w:rPr>
          <w:color w:val="2F5496" w:themeColor="accent5" w:themeShade="BF"/>
        </w:rPr>
        <w:t xml:space="preserve"> В.С.</w:t>
      </w:r>
      <w:r w:rsidRPr="00E65C4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М</w:t>
      </w:r>
      <w:r w:rsidRPr="005B4970">
        <w:rPr>
          <w:color w:val="2F5496" w:themeColor="accent5" w:themeShade="BF"/>
        </w:rPr>
        <w:t xml:space="preserve">орфологические и функциональные показатели крови овец зоны </w:t>
      </w:r>
      <w:proofErr w:type="spellStart"/>
      <w:r w:rsidRPr="005B4970">
        <w:rPr>
          <w:color w:val="2F5496" w:themeColor="accent5" w:themeShade="BF"/>
        </w:rPr>
        <w:t>йододефицита</w:t>
      </w:r>
      <w:proofErr w:type="spellEnd"/>
      <w:r w:rsidRPr="00E65C40">
        <w:rPr>
          <w:color w:val="2F5496" w:themeColor="accent5" w:themeShade="BF"/>
        </w:rPr>
        <w:t xml:space="preserve">. </w:t>
      </w:r>
      <w:r>
        <w:rPr>
          <w:color w:val="2F5496" w:themeColor="accent5" w:themeShade="BF"/>
        </w:rPr>
        <w:t>104</w:t>
      </w:r>
      <w:r w:rsidRPr="00E65C40">
        <w:rPr>
          <w:color w:val="2F5496" w:themeColor="accent5" w:themeShade="BF"/>
        </w:rPr>
        <w:t xml:space="preserve"> с.</w:t>
      </w:r>
    </w:p>
    <w:p w:rsidR="00411C2E" w:rsidRPr="00E65C40" w:rsidRDefault="00411C2E" w:rsidP="00411C2E">
      <w:pPr>
        <w:pStyle w:val="show"/>
        <w:shd w:val="clear" w:color="auto" w:fill="FFFFFF"/>
        <w:spacing w:before="0" w:beforeAutospacing="0" w:after="0" w:afterAutospacing="0"/>
        <w:ind w:left="709"/>
        <w:contextualSpacing/>
        <w:jc w:val="both"/>
        <w:rPr>
          <w:color w:val="2F5496" w:themeColor="accent5" w:themeShade="BF"/>
        </w:rPr>
      </w:pPr>
    </w:p>
    <w:p w:rsidR="00411C2E" w:rsidRPr="00460795" w:rsidRDefault="00411C2E" w:rsidP="00411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Ссылки на </w:t>
      </w:r>
      <w:proofErr w:type="spellStart"/>
      <w:r w:rsidRPr="00E6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</w:t>
      </w:r>
      <w:proofErr w:type="spellEnd"/>
      <w:r w:rsidRPr="00E6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1C2E" w:rsidRPr="00965D27" w:rsidRDefault="00411C2E" w:rsidP="00965D2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965D2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Название материала на сайте [сайт]. Название сайта; 2016 [обновлено 19 октября 2016; процитировано 30 октября 2016]. Доступно: </w:t>
      </w:r>
      <w:proofErr w:type="spellStart"/>
      <w:r w:rsidRPr="00965D2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http</w:t>
      </w:r>
      <w:proofErr w:type="spellEnd"/>
      <w:r w:rsidRPr="00965D2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US" w:eastAsia="ru-RU"/>
        </w:rPr>
        <w:t>s</w:t>
      </w:r>
      <w:r w:rsidRPr="00965D2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://www.example.ru. </w:t>
      </w:r>
    </w:p>
    <w:p w:rsidR="00F5118A" w:rsidRPr="00933282" w:rsidRDefault="00F5118A" w:rsidP="002E562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7579" w:rsidRDefault="00650EF9" w:rsidP="00C24AF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АВТОРАХ</w:t>
      </w:r>
      <w:r w:rsidR="00C24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AF7" w:rsidRPr="001A5C64">
        <w:rPr>
          <w:rFonts w:ascii="Times New Roman" w:hAnsi="Times New Roman" w:cs="Times New Roman"/>
          <w:b/>
          <w:color w:val="FF0000"/>
          <w:sz w:val="24"/>
          <w:szCs w:val="24"/>
        </w:rPr>
        <w:t>(обязательно)</w:t>
      </w:r>
    </w:p>
    <w:p w:rsidR="00CA7579" w:rsidRDefault="00CA757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76">
        <w:rPr>
          <w:rFonts w:ascii="Times New Roman" w:hAnsi="Times New Roman" w:cs="Times New Roman"/>
          <w:b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676">
        <w:rPr>
          <w:rFonts w:ascii="Times New Roman" w:hAnsi="Times New Roman" w:cs="Times New Roman"/>
          <w:b/>
          <w:sz w:val="24"/>
          <w:szCs w:val="24"/>
        </w:rPr>
        <w:t>Имя Отчество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E45B4">
        <w:rPr>
          <w:rFonts w:ascii="Times New Roman" w:hAnsi="Times New Roman" w:cs="Times New Roman"/>
          <w:sz w:val="24"/>
          <w:szCs w:val="24"/>
          <w:highlight w:val="yellow"/>
        </w:rPr>
        <w:t>студент</w:t>
      </w:r>
      <w:r w:rsidR="00B03768" w:rsidRPr="00B03768">
        <w:rPr>
          <w:rFonts w:ascii="Times New Roman" w:hAnsi="Times New Roman" w:cs="Times New Roman"/>
          <w:sz w:val="24"/>
          <w:szCs w:val="24"/>
          <w:highlight w:val="yellow"/>
        </w:rPr>
        <w:t>/аспирант</w:t>
      </w:r>
      <w:r>
        <w:rPr>
          <w:rFonts w:ascii="Times New Roman" w:hAnsi="Times New Roman" w:cs="Times New Roman"/>
          <w:sz w:val="24"/>
          <w:szCs w:val="24"/>
        </w:rPr>
        <w:t>, курс, направление, учреждение, город, страна.</w:t>
      </w:r>
    </w:p>
    <w:p w:rsidR="00516059" w:rsidRDefault="00516059" w:rsidP="00965D27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E91D5F">
        <w:rPr>
          <w:rFonts w:ascii="Times New Roman" w:hAnsi="Times New Roman" w:cs="Times New Roman"/>
          <w:sz w:val="24"/>
          <w:szCs w:val="24"/>
        </w:rPr>
        <w:t xml:space="preserve"> </w:t>
      </w:r>
      <w:r w:rsidRPr="00BD4D1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BD4D1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Открытый идентификатор исследователя, зарегистрировать можно на </w:t>
      </w:r>
      <w:hyperlink r:id="rId18" w:history="1">
        <w:r w:rsidRPr="00BD4D18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  <w:lang w:val="en-US"/>
          </w:rPr>
          <w:t>https</w:t>
        </w:r>
        <w:r w:rsidRPr="00BD4D18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</w:rPr>
          <w:t>://</w:t>
        </w:r>
        <w:proofErr w:type="spellStart"/>
        <w:r w:rsidRPr="00BD4D18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  <w:lang w:val="en-US"/>
          </w:rPr>
          <w:t>orcid</w:t>
        </w:r>
        <w:proofErr w:type="spellEnd"/>
        <w:r w:rsidRPr="00BD4D18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</w:rPr>
          <w:t>.</w:t>
        </w:r>
        <w:r w:rsidRPr="00BD4D18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  <w:lang w:val="en-US"/>
          </w:rPr>
          <w:t>org</w:t>
        </w:r>
        <w:r w:rsidRPr="00BD4D18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16059" w:rsidRPr="00122AA4" w:rsidRDefault="00516059" w:rsidP="00965D27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2207">
        <w:rPr>
          <w:rFonts w:ascii="Times New Roman" w:hAnsi="Times New Roman" w:cs="Times New Roman"/>
          <w:sz w:val="24"/>
          <w:szCs w:val="24"/>
        </w:rPr>
        <w:t xml:space="preserve">SPIN-код: </w:t>
      </w:r>
      <w:proofErr w:type="gramStart"/>
      <w:r w:rsidRPr="00122AA4">
        <w:rPr>
          <w:rFonts w:ascii="Times New Roman" w:hAnsi="Times New Roman" w:cs="Times New Roman"/>
          <w:i/>
          <w:color w:val="FF0000"/>
          <w:sz w:val="24"/>
          <w:szCs w:val="24"/>
        </w:rPr>
        <w:t>В</w:t>
      </w:r>
      <w:proofErr w:type="gramEnd"/>
      <w:r w:rsidRPr="00122A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виде ссылки (в профиле автора в </w:t>
      </w:r>
      <w:proofErr w:type="spellStart"/>
      <w:r w:rsidRPr="00122AA4">
        <w:rPr>
          <w:rFonts w:ascii="Times New Roman" w:hAnsi="Times New Roman" w:cs="Times New Roman"/>
          <w:i/>
          <w:color w:val="FF0000"/>
          <w:sz w:val="24"/>
          <w:szCs w:val="24"/>
        </w:rPr>
        <w:t>Elibrary</w:t>
      </w:r>
      <w:proofErr w:type="spellEnd"/>
      <w:r w:rsidRPr="00122AA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CA7579" w:rsidRPr="00926E57" w:rsidRDefault="00CA757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5C2">
        <w:rPr>
          <w:rFonts w:ascii="Times New Roman" w:hAnsi="Times New Roman" w:cs="Times New Roman"/>
          <w:sz w:val="24"/>
          <w:szCs w:val="24"/>
          <w:lang w:val="en-US"/>
        </w:rPr>
        <w:t>Email</w:t>
      </w:r>
    </w:p>
    <w:p w:rsidR="00CA7579" w:rsidRDefault="00CA757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579" w:rsidRDefault="00CA757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76">
        <w:rPr>
          <w:rFonts w:ascii="Times New Roman" w:hAnsi="Times New Roman" w:cs="Times New Roman"/>
          <w:b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676">
        <w:rPr>
          <w:rFonts w:ascii="Times New Roman" w:hAnsi="Times New Roman" w:cs="Times New Roman"/>
          <w:b/>
          <w:sz w:val="24"/>
          <w:szCs w:val="24"/>
        </w:rPr>
        <w:t>Имя Отчество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16059" w:rsidRPr="00516059">
        <w:rPr>
          <w:rFonts w:ascii="Times New Roman" w:hAnsi="Times New Roman" w:cs="Times New Roman"/>
          <w:sz w:val="24"/>
          <w:szCs w:val="24"/>
          <w:highlight w:val="yellow"/>
        </w:rPr>
        <w:t>преподаватель/научный сотрудник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5B4">
        <w:rPr>
          <w:rFonts w:ascii="Times New Roman" w:hAnsi="Times New Roman" w:cs="Times New Roman"/>
          <w:color w:val="FF0000"/>
          <w:sz w:val="24"/>
          <w:szCs w:val="24"/>
        </w:rPr>
        <w:t>(обязательно)</w:t>
      </w:r>
      <w:r>
        <w:rPr>
          <w:rFonts w:ascii="Times New Roman" w:hAnsi="Times New Roman" w:cs="Times New Roman"/>
          <w:sz w:val="24"/>
          <w:szCs w:val="24"/>
        </w:rPr>
        <w:t>, степень, звание, должность, учреждение, город, страна</w:t>
      </w:r>
    </w:p>
    <w:p w:rsidR="00516059" w:rsidRPr="00C24AF7" w:rsidRDefault="00516059" w:rsidP="00965D27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C24A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6059" w:rsidRPr="00650EF9" w:rsidRDefault="00516059" w:rsidP="00965D27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650EF9">
        <w:rPr>
          <w:rFonts w:ascii="Times New Roman" w:hAnsi="Times New Roman" w:cs="Times New Roman"/>
          <w:sz w:val="24"/>
          <w:szCs w:val="24"/>
          <w:lang w:val="en-US"/>
        </w:rPr>
        <w:t>SPIN-</w:t>
      </w:r>
      <w:r w:rsidRPr="00CB2207">
        <w:rPr>
          <w:rFonts w:ascii="Times New Roman" w:hAnsi="Times New Roman" w:cs="Times New Roman"/>
          <w:sz w:val="24"/>
          <w:szCs w:val="24"/>
        </w:rPr>
        <w:t>код</w:t>
      </w:r>
      <w:r w:rsidRPr="00650E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16059" w:rsidRPr="00650EF9" w:rsidRDefault="0051605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65C2">
        <w:rPr>
          <w:rFonts w:ascii="Times New Roman" w:hAnsi="Times New Roman" w:cs="Times New Roman"/>
          <w:sz w:val="24"/>
          <w:szCs w:val="24"/>
          <w:lang w:val="en-US"/>
        </w:rPr>
        <w:t>Email</w:t>
      </w:r>
    </w:p>
    <w:p w:rsidR="00CA7579" w:rsidRPr="00650EF9" w:rsidRDefault="00CA7579" w:rsidP="00CA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7579" w:rsidRPr="00650EF9" w:rsidRDefault="00650EF9" w:rsidP="00C24AF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1C68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Pr="00650E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1C6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650E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1C68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  <w:r w:rsidR="00C24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AF7" w:rsidRPr="001A5C64">
        <w:rPr>
          <w:rFonts w:ascii="Times New Roman" w:hAnsi="Times New Roman" w:cs="Times New Roman"/>
          <w:b/>
          <w:color w:val="FF0000"/>
          <w:sz w:val="24"/>
          <w:szCs w:val="24"/>
        </w:rPr>
        <w:t>(обязательно)</w:t>
      </w:r>
    </w:p>
    <w:p w:rsidR="00CA7579" w:rsidRPr="003228D4" w:rsidRDefault="00CA757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28D4">
        <w:rPr>
          <w:rFonts w:ascii="Times New Roman" w:hAnsi="Times New Roman" w:cs="Times New Roman"/>
          <w:color w:val="FF0000"/>
          <w:sz w:val="24"/>
          <w:szCs w:val="24"/>
        </w:rPr>
        <w:t>Сведения об авторах на английском языке</w:t>
      </w:r>
    </w:p>
    <w:p w:rsidR="00CA7579" w:rsidRPr="003228D4" w:rsidRDefault="00CA757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1676">
        <w:rPr>
          <w:rFonts w:ascii="Times New Roman" w:hAnsi="Times New Roman" w:cs="Times New Roman"/>
          <w:b/>
          <w:sz w:val="24"/>
          <w:szCs w:val="24"/>
          <w:lang w:val="en-US"/>
        </w:rPr>
        <w:t>Ivan I. Ivanov</w:t>
      </w:r>
      <w:r w:rsidRPr="003228D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3228D4">
        <w:rPr>
          <w:rFonts w:ascii="Times New Roman" w:hAnsi="Times New Roman" w:cs="Times New Roman"/>
          <w:sz w:val="24"/>
          <w:szCs w:val="24"/>
          <w:lang w:val="en-US"/>
        </w:rPr>
        <w:t>- …</w:t>
      </w:r>
    </w:p>
    <w:p w:rsidR="00CA7579" w:rsidRDefault="00443F23" w:rsidP="00965D27">
      <w:pPr>
        <w:shd w:val="clear" w:color="auto" w:fill="E7E6E6" w:themeFill="background2"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9" w:history="1">
        <w:r w:rsidR="00CA7579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CA7579" w:rsidRPr="003228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://</w:t>
        </w:r>
        <w:r w:rsidR="00CA7579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orcid</w:t>
        </w:r>
        <w:r w:rsidR="00CA7579" w:rsidRPr="003228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="00CA7579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  <w:r w:rsidR="00CA7579" w:rsidRPr="003228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/</w:t>
        </w:r>
      </w:hyperlink>
      <w:r w:rsidR="00CA7579" w:rsidRPr="003228D4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...</w:t>
      </w:r>
    </w:p>
    <w:p w:rsidR="00DF606C" w:rsidRPr="00341F26" w:rsidRDefault="00CA7579" w:rsidP="00965D27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5C2">
        <w:rPr>
          <w:rFonts w:ascii="Times New Roman" w:hAnsi="Times New Roman" w:cs="Times New Roman"/>
          <w:sz w:val="24"/>
          <w:szCs w:val="24"/>
          <w:lang w:val="en-US"/>
        </w:rPr>
        <w:t>Email</w:t>
      </w:r>
    </w:p>
    <w:sectPr w:rsidR="00DF606C" w:rsidRPr="0034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85C"/>
    <w:multiLevelType w:val="hybridMultilevel"/>
    <w:tmpl w:val="AB90291C"/>
    <w:lvl w:ilvl="0" w:tplc="6106A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7C749F"/>
    <w:multiLevelType w:val="hybridMultilevel"/>
    <w:tmpl w:val="28E2DAF4"/>
    <w:lvl w:ilvl="0" w:tplc="7568A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1375"/>
    <w:multiLevelType w:val="multilevel"/>
    <w:tmpl w:val="2A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62D32"/>
    <w:multiLevelType w:val="hybridMultilevel"/>
    <w:tmpl w:val="0F78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1461"/>
    <w:multiLevelType w:val="hybridMultilevel"/>
    <w:tmpl w:val="A038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A3287"/>
    <w:multiLevelType w:val="hybridMultilevel"/>
    <w:tmpl w:val="2C5ACF1A"/>
    <w:lvl w:ilvl="0" w:tplc="71820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49"/>
    <w:rsid w:val="000475B5"/>
    <w:rsid w:val="00072938"/>
    <w:rsid w:val="000C1649"/>
    <w:rsid w:val="00122AA4"/>
    <w:rsid w:val="001A5C64"/>
    <w:rsid w:val="001D12B1"/>
    <w:rsid w:val="001F7132"/>
    <w:rsid w:val="00203A54"/>
    <w:rsid w:val="002A5708"/>
    <w:rsid w:val="002E5621"/>
    <w:rsid w:val="00341F26"/>
    <w:rsid w:val="003420D4"/>
    <w:rsid w:val="003639B5"/>
    <w:rsid w:val="003740B2"/>
    <w:rsid w:val="00390D24"/>
    <w:rsid w:val="003F41C8"/>
    <w:rsid w:val="003F5E20"/>
    <w:rsid w:val="00411C2E"/>
    <w:rsid w:val="00443F23"/>
    <w:rsid w:val="004B294B"/>
    <w:rsid w:val="004C56A1"/>
    <w:rsid w:val="004E352D"/>
    <w:rsid w:val="005151FA"/>
    <w:rsid w:val="00516059"/>
    <w:rsid w:val="00521EF6"/>
    <w:rsid w:val="005C259A"/>
    <w:rsid w:val="00650EF9"/>
    <w:rsid w:val="00684856"/>
    <w:rsid w:val="006C7130"/>
    <w:rsid w:val="00743D11"/>
    <w:rsid w:val="008524DE"/>
    <w:rsid w:val="008B6E65"/>
    <w:rsid w:val="00905B28"/>
    <w:rsid w:val="00933282"/>
    <w:rsid w:val="00965D27"/>
    <w:rsid w:val="009E1E3B"/>
    <w:rsid w:val="00A778B0"/>
    <w:rsid w:val="00B03768"/>
    <w:rsid w:val="00B54C88"/>
    <w:rsid w:val="00B76C11"/>
    <w:rsid w:val="00BB22EA"/>
    <w:rsid w:val="00BD4D18"/>
    <w:rsid w:val="00BF4291"/>
    <w:rsid w:val="00C07E48"/>
    <w:rsid w:val="00C2432D"/>
    <w:rsid w:val="00C24AF7"/>
    <w:rsid w:val="00C62A1C"/>
    <w:rsid w:val="00CA038C"/>
    <w:rsid w:val="00CA149F"/>
    <w:rsid w:val="00CA158F"/>
    <w:rsid w:val="00CA7579"/>
    <w:rsid w:val="00CB2207"/>
    <w:rsid w:val="00CB461C"/>
    <w:rsid w:val="00D16F7E"/>
    <w:rsid w:val="00D37455"/>
    <w:rsid w:val="00D37F0E"/>
    <w:rsid w:val="00D71CEA"/>
    <w:rsid w:val="00DC3BF5"/>
    <w:rsid w:val="00DF606C"/>
    <w:rsid w:val="00E007EC"/>
    <w:rsid w:val="00E05591"/>
    <w:rsid w:val="00E43E2A"/>
    <w:rsid w:val="00E834AE"/>
    <w:rsid w:val="00E91D5F"/>
    <w:rsid w:val="00EB7BD7"/>
    <w:rsid w:val="00EF570D"/>
    <w:rsid w:val="00F35046"/>
    <w:rsid w:val="00F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E6A7"/>
  <w15:chartTrackingRefBased/>
  <w15:docId w15:val="{13EF217C-D2D6-4A75-BA6E-270DC166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eading Level 2"/>
    <w:basedOn w:val="1"/>
    <w:next w:val="a"/>
    <w:link w:val="20"/>
    <w:qFormat/>
    <w:rsid w:val="009E1E3B"/>
    <w:pPr>
      <w:keepLines w:val="0"/>
      <w:spacing w:before="120" w:line="240" w:lineRule="auto"/>
      <w:outlineLvl w:val="1"/>
    </w:pPr>
    <w:rPr>
      <w:rFonts w:ascii="Times New Roman" w:eastAsia="Times New Roman" w:hAnsi="Times New Roman" w:cs="Arial"/>
      <w:b/>
      <w:iCs/>
      <w:color w:val="auto"/>
      <w:kern w:val="32"/>
      <w:sz w:val="24"/>
      <w:szCs w:val="28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64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1D5F"/>
    <w:pPr>
      <w:ind w:left="720"/>
      <w:contextualSpacing/>
    </w:pPr>
  </w:style>
  <w:style w:type="table" w:styleId="a5">
    <w:name w:val="Table Grid"/>
    <w:basedOn w:val="a1"/>
    <w:uiPriority w:val="39"/>
    <w:rsid w:val="004E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Report">
    <w:name w:val="APA Report"/>
    <w:basedOn w:val="a1"/>
    <w:uiPriority w:val="99"/>
    <w:rsid w:val="003740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extended-textfull">
    <w:name w:val="extended-text__full"/>
    <w:basedOn w:val="a0"/>
    <w:rsid w:val="00411C2E"/>
  </w:style>
  <w:style w:type="paragraph" w:customStyle="1" w:styleId="show">
    <w:name w:val="show"/>
    <w:basedOn w:val="a"/>
    <w:rsid w:val="0041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11C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aliases w:val="Heading Level 2 Знак"/>
    <w:basedOn w:val="a0"/>
    <w:link w:val="2"/>
    <w:rsid w:val="009E1E3B"/>
    <w:rPr>
      <w:rFonts w:ascii="Times New Roman" w:eastAsia="Times New Roman" w:hAnsi="Times New Roman" w:cs="Arial"/>
      <w:b/>
      <w:iCs/>
      <w:kern w:val="32"/>
      <w:sz w:val="24"/>
      <w:szCs w:val="28"/>
      <w:lang w:val="en-US" w:eastAsia="ru-RU"/>
    </w:rPr>
  </w:style>
  <w:style w:type="character" w:styleId="a7">
    <w:name w:val="Strong"/>
    <w:basedOn w:val="a0"/>
    <w:uiPriority w:val="22"/>
    <w:qFormat/>
    <w:rsid w:val="009E1E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A5C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footnote reference"/>
    <w:semiHidden/>
    <w:unhideWhenUsed/>
    <w:rsid w:val="00DC3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" TargetMode="External"/><Relationship Id="rId13" Type="http://schemas.openxmlformats.org/officeDocument/2006/relationships/hyperlink" Target="https://doi.org/10.36107/spfp.2021.207" TargetMode="External"/><Relationship Id="rId18" Type="http://schemas.openxmlformats.org/officeDocument/2006/relationships/hyperlink" Target="https://orcid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lar.google.com/" TargetMode="External"/><Relationship Id="rId12" Type="http://schemas.openxmlformats.org/officeDocument/2006/relationships/hyperlink" Target="https://doi.org/10.36107/spfp.2021.207" TargetMode="External"/><Relationship Id="rId17" Type="http://schemas.openxmlformats.org/officeDocument/2006/relationships/hyperlink" Target="https://doi.org/10.1007/978-3-031-70673-8_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4412/cl-37231-2024-1-167-17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library.ru/defaultx.asp" TargetMode="External"/><Relationship Id="rId5" Type="http://schemas.openxmlformats.org/officeDocument/2006/relationships/hyperlink" Target="mailto:*divaxon@yandex.ru" TargetMode="External"/><Relationship Id="rId15" Type="http://schemas.openxmlformats.org/officeDocument/2006/relationships/hyperlink" Target="https://doi.org/10.24412/cl-37231-2024-1-167-171" TargetMode="External"/><Relationship Id="rId10" Type="http://schemas.openxmlformats.org/officeDocument/2006/relationships/hyperlink" Target="https://www.mdpi.com/about/journals" TargetMode="External"/><Relationship Id="rId19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" TargetMode="External"/><Relationship Id="rId14" Type="http://schemas.openxmlformats.org/officeDocument/2006/relationships/hyperlink" Target="https://doi.org/10.1007/s11119-022-09959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Samoylenko</dc:creator>
  <cp:keywords/>
  <dc:description/>
  <cp:lastModifiedBy>Admin</cp:lastModifiedBy>
  <cp:revision>15</cp:revision>
  <dcterms:created xsi:type="dcterms:W3CDTF">2025-09-09T10:46:00Z</dcterms:created>
  <dcterms:modified xsi:type="dcterms:W3CDTF">2025-12-04T08:47:00Z</dcterms:modified>
</cp:coreProperties>
</file>